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6793D" w14:textId="77777777" w:rsidR="00F07AE0" w:rsidRPr="00A84355" w:rsidRDefault="00F07AE0" w:rsidP="00F07AE0">
      <w:pPr>
        <w:spacing w:after="0" w:line="240" w:lineRule="auto"/>
        <w:jc w:val="center"/>
        <w:rPr>
          <w:rFonts w:ascii="Times New Roman" w:eastAsia="Times New Roman" w:hAnsi="Times New Roman" w:cs="Times New Roman"/>
          <w:color w:val="000000" w:themeColor="text1"/>
          <w:sz w:val="20"/>
          <w:szCs w:val="20"/>
          <w:lang w:eastAsia="lt-LT"/>
        </w:rPr>
      </w:pPr>
      <w:r w:rsidRPr="00A84355">
        <w:rPr>
          <w:rFonts w:ascii="Times New Roman" w:hAnsi="Times New Roman" w:cs="Times New Roman"/>
          <w:color w:val="000000" w:themeColor="text1"/>
        </w:rPr>
        <w:object w:dxaOrig="6796" w:dyaOrig="2175" w14:anchorId="57099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3pt" o:ole="">
            <v:imagedata r:id="rId7" o:title=""/>
          </v:shape>
          <o:OLEObject Type="Embed" ProgID="PBrush" ShapeID="_x0000_i1025" DrawAspect="Content" ObjectID="_1625482057" r:id="rId8"/>
        </w:object>
      </w:r>
    </w:p>
    <w:p w14:paraId="10D6000A" w14:textId="77777777" w:rsidR="00F07AE0" w:rsidRPr="00A84355" w:rsidRDefault="00F07AE0" w:rsidP="00F07AE0">
      <w:pPr>
        <w:spacing w:after="0" w:line="240" w:lineRule="auto"/>
        <w:jc w:val="center"/>
        <w:rPr>
          <w:rFonts w:ascii="Times New Roman" w:eastAsia="Times New Roman" w:hAnsi="Times New Roman" w:cs="Times New Roman"/>
          <w:color w:val="000000" w:themeColor="text1"/>
          <w:sz w:val="28"/>
          <w:szCs w:val="28"/>
          <w:lang w:eastAsia="lt-LT"/>
        </w:rPr>
      </w:pPr>
    </w:p>
    <w:p w14:paraId="7CCC422A" w14:textId="77777777" w:rsidR="00F07AE0" w:rsidRPr="00A84355" w:rsidRDefault="00F07AE0" w:rsidP="00F07AE0">
      <w:pPr>
        <w:spacing w:after="0" w:line="240" w:lineRule="auto"/>
        <w:jc w:val="center"/>
        <w:rPr>
          <w:rFonts w:ascii="Times New Roman" w:eastAsia="Times New Roman" w:hAnsi="Times New Roman" w:cs="Times New Roman"/>
          <w:b/>
          <w:color w:val="000000" w:themeColor="text1"/>
          <w:sz w:val="24"/>
          <w:szCs w:val="24"/>
          <w:lang w:eastAsia="lt-LT"/>
        </w:rPr>
      </w:pPr>
      <w:r w:rsidRPr="00A84355">
        <w:rPr>
          <w:rFonts w:ascii="Times New Roman" w:eastAsia="Times New Roman" w:hAnsi="Times New Roman" w:cs="Times New Roman"/>
          <w:b/>
          <w:color w:val="000000" w:themeColor="text1"/>
          <w:sz w:val="24"/>
          <w:szCs w:val="24"/>
          <w:lang w:eastAsia="lt-LT"/>
        </w:rPr>
        <w:t>UŽDAROJI AKCINĖ BENDROVĖ „ALYTAUS ŠILUMOS TINKLAI“</w:t>
      </w:r>
    </w:p>
    <w:p w14:paraId="431350D9" w14:textId="77777777" w:rsidR="00F07AE0" w:rsidRPr="00A84355" w:rsidRDefault="00F07AE0" w:rsidP="00F07AE0">
      <w:pPr>
        <w:pStyle w:val="Antrats"/>
        <w:jc w:val="center"/>
        <w:rPr>
          <w:rFonts w:ascii="Times New Roman" w:hAnsi="Times New Roman" w:cs="Times New Roman"/>
          <w:color w:val="000000" w:themeColor="text1"/>
          <w:sz w:val="24"/>
          <w:szCs w:val="24"/>
        </w:rPr>
      </w:pPr>
    </w:p>
    <w:p w14:paraId="57117DF5" w14:textId="2E16EADA" w:rsidR="009867CA" w:rsidRPr="00A84355" w:rsidRDefault="00F07AE0" w:rsidP="00F07AE0">
      <w:pPr>
        <w:spacing w:after="0" w:line="240" w:lineRule="auto"/>
        <w:jc w:val="center"/>
        <w:rPr>
          <w:rFonts w:ascii="Times New Roman" w:eastAsia="Times New Roman" w:hAnsi="Times New Roman" w:cs="Times New Roman"/>
          <w:color w:val="000000" w:themeColor="text1"/>
          <w:sz w:val="24"/>
          <w:szCs w:val="24"/>
          <w:lang w:eastAsia="lt-LT"/>
        </w:rPr>
      </w:pPr>
      <w:r w:rsidRPr="00A84355">
        <w:rPr>
          <w:rFonts w:ascii="Times New Roman" w:eastAsia="Times New Roman" w:hAnsi="Times New Roman" w:cs="Times New Roman"/>
          <w:color w:val="000000" w:themeColor="text1"/>
          <w:sz w:val="24"/>
          <w:szCs w:val="24"/>
          <w:lang w:eastAsia="lt-LT"/>
        </w:rPr>
        <w:t xml:space="preserve">                                                   PATVIRTINTA</w:t>
      </w:r>
    </w:p>
    <w:p w14:paraId="5519F3C6" w14:textId="5BDAEA1D" w:rsidR="00F07AE0" w:rsidRPr="00A84355" w:rsidRDefault="00AC46D1" w:rsidP="00AC46D1">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F07AE0" w:rsidRPr="00A84355">
        <w:rPr>
          <w:rFonts w:ascii="Times New Roman" w:eastAsia="Times New Roman" w:hAnsi="Times New Roman" w:cs="Times New Roman"/>
          <w:color w:val="000000" w:themeColor="text1"/>
          <w:sz w:val="24"/>
          <w:szCs w:val="24"/>
          <w:lang w:eastAsia="lt-LT"/>
        </w:rPr>
        <w:t>UAB ,,Alytaus šilumos tinklai“ direktoriaus</w:t>
      </w:r>
    </w:p>
    <w:p w14:paraId="5FA9CF9D" w14:textId="41AF6162" w:rsidR="00F07AE0" w:rsidRDefault="00F07AE0" w:rsidP="00F07AE0">
      <w:pPr>
        <w:spacing w:after="0" w:line="240" w:lineRule="auto"/>
        <w:jc w:val="center"/>
        <w:rPr>
          <w:rFonts w:ascii="Times New Roman"/>
          <w:sz w:val="24"/>
          <w:szCs w:val="24"/>
        </w:rPr>
      </w:pPr>
      <w:r w:rsidRPr="00A84355">
        <w:rPr>
          <w:rFonts w:ascii="Times New Roman" w:eastAsia="Times New Roman" w:hAnsi="Times New Roman" w:cs="Times New Roman"/>
          <w:color w:val="000000" w:themeColor="text1"/>
          <w:sz w:val="24"/>
          <w:szCs w:val="24"/>
          <w:lang w:eastAsia="lt-LT"/>
        </w:rPr>
        <w:t xml:space="preserve">                                            </w:t>
      </w:r>
      <w:r w:rsidR="007A1ACE">
        <w:rPr>
          <w:rFonts w:ascii="Times New Roman" w:eastAsia="Times New Roman" w:hAnsi="Times New Roman" w:cs="Times New Roman"/>
          <w:color w:val="000000" w:themeColor="text1"/>
          <w:sz w:val="24"/>
          <w:szCs w:val="24"/>
          <w:lang w:eastAsia="lt-LT"/>
        </w:rPr>
        <w:t xml:space="preserve">                       </w:t>
      </w:r>
      <w:r w:rsidR="00BD0A0C">
        <w:rPr>
          <w:rFonts w:ascii="Times New Roman" w:eastAsia="Times New Roman" w:hAnsi="Times New Roman" w:cs="Times New Roman"/>
          <w:color w:val="000000" w:themeColor="text1"/>
          <w:sz w:val="24"/>
          <w:szCs w:val="24"/>
          <w:lang w:eastAsia="lt-LT"/>
        </w:rPr>
        <w:t xml:space="preserve">           </w:t>
      </w:r>
      <w:r w:rsidR="007A1ACE">
        <w:rPr>
          <w:rFonts w:ascii="Times New Roman" w:eastAsia="Times New Roman" w:hAnsi="Times New Roman" w:cs="Times New Roman"/>
          <w:color w:val="000000" w:themeColor="text1"/>
          <w:sz w:val="24"/>
          <w:szCs w:val="24"/>
          <w:lang w:eastAsia="lt-LT"/>
        </w:rPr>
        <w:t xml:space="preserve"> 2019-06-03</w:t>
      </w:r>
      <w:r w:rsidRPr="00A84355">
        <w:rPr>
          <w:rFonts w:ascii="Times New Roman" w:eastAsia="Times New Roman" w:hAnsi="Times New Roman" w:cs="Times New Roman"/>
          <w:color w:val="000000" w:themeColor="text1"/>
          <w:sz w:val="24"/>
          <w:szCs w:val="24"/>
          <w:lang w:eastAsia="lt-LT"/>
        </w:rPr>
        <w:t xml:space="preserve"> įsakymu Nr.</w:t>
      </w:r>
      <w:r w:rsidR="00BD0A0C">
        <w:rPr>
          <w:rFonts w:ascii="Times New Roman" w:eastAsia="Times New Roman" w:hAnsi="Times New Roman" w:cs="Times New Roman"/>
          <w:color w:val="000000" w:themeColor="text1"/>
          <w:sz w:val="24"/>
          <w:szCs w:val="24"/>
          <w:lang w:eastAsia="lt-LT"/>
        </w:rPr>
        <w:t xml:space="preserve"> </w:t>
      </w:r>
      <w:r w:rsidR="00BD0A0C">
        <w:rPr>
          <w:rFonts w:ascii="Times New Roman"/>
          <w:sz w:val="24"/>
          <w:szCs w:val="24"/>
        </w:rPr>
        <w:t>Į</w:t>
      </w:r>
      <w:r w:rsidR="00BD0A0C">
        <w:rPr>
          <w:rFonts w:ascii="Times New Roman"/>
          <w:sz w:val="24"/>
          <w:szCs w:val="24"/>
        </w:rPr>
        <w:t>V</w:t>
      </w:r>
      <w:r w:rsidR="00BD0A0C">
        <w:rPr>
          <w:rFonts w:ascii="Times New Roman"/>
          <w:sz w:val="24"/>
          <w:szCs w:val="24"/>
        </w:rPr>
        <w:t>Į</w:t>
      </w:r>
      <w:r w:rsidR="00BD0A0C">
        <w:rPr>
          <w:rFonts w:ascii="Times New Roman"/>
          <w:sz w:val="24"/>
          <w:szCs w:val="24"/>
        </w:rPr>
        <w:t>R</w:t>
      </w:r>
      <w:r w:rsidR="00BD0A0C">
        <w:rPr>
          <w:rFonts w:ascii="Times New Roman"/>
          <w:sz w:val="24"/>
          <w:szCs w:val="24"/>
        </w:rPr>
        <w:t>Ž</w:t>
      </w:r>
      <w:r w:rsidR="00BD0A0C">
        <w:rPr>
          <w:rFonts w:ascii="Times New Roman"/>
          <w:sz w:val="24"/>
          <w:szCs w:val="24"/>
        </w:rPr>
        <w:t>-25</w:t>
      </w:r>
    </w:p>
    <w:p w14:paraId="368B6C0F" w14:textId="6B8F4861" w:rsidR="00384B11" w:rsidRPr="00A84355" w:rsidRDefault="00384B11" w:rsidP="00F07AE0">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sz w:val="24"/>
          <w:szCs w:val="24"/>
        </w:rPr>
        <w:t xml:space="preserve">                                                                                               Papildyta 2019-07-24 </w:t>
      </w:r>
      <w:r>
        <w:rPr>
          <w:rFonts w:ascii="Times New Roman"/>
          <w:sz w:val="24"/>
          <w:szCs w:val="24"/>
        </w:rPr>
        <w:t>į</w:t>
      </w:r>
      <w:r>
        <w:rPr>
          <w:rFonts w:ascii="Times New Roman"/>
          <w:sz w:val="24"/>
          <w:szCs w:val="24"/>
        </w:rPr>
        <w:t xml:space="preserve">sakymu Nr. </w:t>
      </w:r>
      <w:r>
        <w:rPr>
          <w:rFonts w:ascii="Times New Roman"/>
          <w:sz w:val="24"/>
          <w:szCs w:val="24"/>
        </w:rPr>
        <w:t>Į</w:t>
      </w:r>
      <w:r>
        <w:rPr>
          <w:rFonts w:ascii="Times New Roman"/>
          <w:sz w:val="24"/>
          <w:szCs w:val="24"/>
        </w:rPr>
        <w:t>V</w:t>
      </w:r>
      <w:r w:rsidR="00AC46D1">
        <w:rPr>
          <w:rFonts w:ascii="Times New Roman"/>
          <w:sz w:val="24"/>
          <w:szCs w:val="24"/>
        </w:rPr>
        <w:t>Į</w:t>
      </w:r>
      <w:r>
        <w:rPr>
          <w:rFonts w:ascii="Times New Roman"/>
          <w:sz w:val="24"/>
          <w:szCs w:val="24"/>
        </w:rPr>
        <w:t>R</w:t>
      </w:r>
      <w:r>
        <w:rPr>
          <w:rFonts w:ascii="Times New Roman"/>
          <w:sz w:val="24"/>
          <w:szCs w:val="24"/>
        </w:rPr>
        <w:t>Ž</w:t>
      </w:r>
      <w:r>
        <w:rPr>
          <w:rFonts w:ascii="Times New Roman"/>
          <w:sz w:val="24"/>
          <w:szCs w:val="24"/>
        </w:rPr>
        <w:t>-</w:t>
      </w:r>
      <w:r w:rsidR="00AC46D1">
        <w:rPr>
          <w:rFonts w:ascii="Times New Roman"/>
          <w:sz w:val="24"/>
          <w:szCs w:val="24"/>
        </w:rPr>
        <w:t>55</w:t>
      </w:r>
    </w:p>
    <w:p w14:paraId="108EAE54" w14:textId="77777777" w:rsidR="00F07AE0" w:rsidRPr="00A84355" w:rsidRDefault="00F07AE0" w:rsidP="00F07AE0">
      <w:pPr>
        <w:jc w:val="center"/>
        <w:rPr>
          <w:rFonts w:ascii="Times New Roman" w:hAnsi="Times New Roman" w:cs="Times New Roman"/>
          <w:b/>
          <w:color w:val="000000" w:themeColor="text1"/>
          <w:sz w:val="24"/>
          <w:szCs w:val="24"/>
        </w:rPr>
      </w:pPr>
    </w:p>
    <w:p w14:paraId="4CC27C65" w14:textId="77777777" w:rsidR="008E4A65" w:rsidRPr="00A84355" w:rsidRDefault="00632DDC" w:rsidP="008E4A65">
      <w:pPr>
        <w:spacing w:after="0"/>
        <w:jc w:val="center"/>
        <w:rPr>
          <w:rFonts w:ascii="Times New Roman" w:hAnsi="Times New Roman" w:cs="Times New Roman"/>
          <w:b/>
          <w:color w:val="000000" w:themeColor="text1"/>
          <w:sz w:val="24"/>
          <w:szCs w:val="24"/>
        </w:rPr>
      </w:pPr>
      <w:r w:rsidRPr="00A84355">
        <w:rPr>
          <w:rFonts w:ascii="Times New Roman" w:hAnsi="Times New Roman" w:cs="Times New Roman"/>
          <w:b/>
          <w:color w:val="000000" w:themeColor="text1"/>
          <w:sz w:val="24"/>
          <w:szCs w:val="24"/>
        </w:rPr>
        <w:t xml:space="preserve">SUTARČIŲ IR SUSITARIMŲ VALDYMO </w:t>
      </w:r>
    </w:p>
    <w:p w14:paraId="5C2B0B27" w14:textId="77777777" w:rsidR="009867CA" w:rsidRPr="00A84355" w:rsidRDefault="00632DDC" w:rsidP="008E4A65">
      <w:pPr>
        <w:spacing w:after="0"/>
        <w:jc w:val="center"/>
        <w:rPr>
          <w:rFonts w:ascii="Times New Roman" w:hAnsi="Times New Roman" w:cs="Times New Roman"/>
          <w:b/>
          <w:color w:val="000000" w:themeColor="text1"/>
          <w:sz w:val="24"/>
          <w:szCs w:val="24"/>
        </w:rPr>
      </w:pPr>
      <w:r w:rsidRPr="00A84355">
        <w:rPr>
          <w:rFonts w:ascii="Times New Roman" w:hAnsi="Times New Roman" w:cs="Times New Roman"/>
          <w:b/>
          <w:color w:val="000000" w:themeColor="text1"/>
          <w:sz w:val="24"/>
          <w:szCs w:val="24"/>
        </w:rPr>
        <w:t>TVARKOS APRAŠAS</w:t>
      </w:r>
    </w:p>
    <w:p w14:paraId="7A57B68C" w14:textId="77777777" w:rsidR="008E4A65" w:rsidRPr="00A84355" w:rsidRDefault="008E4A65" w:rsidP="008E4A65">
      <w:pPr>
        <w:spacing w:after="0"/>
        <w:jc w:val="center"/>
        <w:rPr>
          <w:rFonts w:ascii="Times New Roman" w:hAnsi="Times New Roman" w:cs="Times New Roman"/>
          <w:b/>
          <w:color w:val="000000" w:themeColor="text1"/>
          <w:sz w:val="24"/>
          <w:szCs w:val="24"/>
        </w:rPr>
      </w:pPr>
    </w:p>
    <w:p w14:paraId="120321D5" w14:textId="59BEFD5D" w:rsidR="00632DDC" w:rsidRPr="00A84355" w:rsidRDefault="00632DDC" w:rsidP="00632DDC">
      <w:pPr>
        <w:pStyle w:val="Sraopastraipa"/>
        <w:numPr>
          <w:ilvl w:val="0"/>
          <w:numId w:val="1"/>
        </w:numPr>
        <w:ind w:left="284" w:hanging="284"/>
        <w:jc w:val="both"/>
        <w:rPr>
          <w:rFonts w:ascii="Times New Roman" w:hAnsi="Times New Roman" w:cs="Times New Roman"/>
          <w:b/>
          <w:color w:val="000000" w:themeColor="text1"/>
          <w:sz w:val="24"/>
          <w:szCs w:val="24"/>
        </w:rPr>
      </w:pPr>
      <w:r w:rsidRPr="00A84355">
        <w:rPr>
          <w:rFonts w:ascii="Times New Roman" w:hAnsi="Times New Roman" w:cs="Times New Roman"/>
          <w:color w:val="000000" w:themeColor="text1"/>
          <w:sz w:val="24"/>
          <w:szCs w:val="24"/>
        </w:rPr>
        <w:t>UAB ,,Alytaus šilumos tinklai“ sutarčių ir susitarimų v</w:t>
      </w:r>
      <w:r w:rsidR="00BE26B0" w:rsidRPr="00A84355">
        <w:rPr>
          <w:rFonts w:ascii="Times New Roman" w:hAnsi="Times New Roman" w:cs="Times New Roman"/>
          <w:color w:val="000000" w:themeColor="text1"/>
          <w:sz w:val="24"/>
          <w:szCs w:val="24"/>
        </w:rPr>
        <w:t>aldymo tvarkos aprašas nustato B</w:t>
      </w:r>
      <w:r w:rsidRPr="00A84355">
        <w:rPr>
          <w:rFonts w:ascii="Times New Roman" w:hAnsi="Times New Roman" w:cs="Times New Roman"/>
          <w:color w:val="000000" w:themeColor="text1"/>
          <w:sz w:val="24"/>
          <w:szCs w:val="24"/>
        </w:rPr>
        <w:t>endrovėje sudaromų sutarčių registravimo, derinimo, vizavimo, vykdymo, kontrolės ir saugojimo tvarką.</w:t>
      </w:r>
    </w:p>
    <w:p w14:paraId="1D359D5B" w14:textId="77777777" w:rsidR="00F07AE0" w:rsidRPr="00A84355" w:rsidRDefault="00F07AE0" w:rsidP="00F07AE0">
      <w:pPr>
        <w:pStyle w:val="Sraopastraipa"/>
        <w:numPr>
          <w:ilvl w:val="0"/>
          <w:numId w:val="1"/>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Perkančiojo subjekto</w:t>
      </w:r>
      <w:r w:rsidR="009867CA" w:rsidRPr="00A84355">
        <w:rPr>
          <w:rFonts w:ascii="Times New Roman" w:hAnsi="Times New Roman" w:cs="Times New Roman"/>
          <w:color w:val="000000" w:themeColor="text1"/>
          <w:sz w:val="24"/>
          <w:szCs w:val="24"/>
        </w:rPr>
        <w:t xml:space="preserve"> ir tiekėjo įsipareigojimų vykdymo, pristatymo (atlikimo, teikimo) terminų laikymosi koordinavimą (organizavimą), taip pat prekių, paslaugų ir darbų atitikties pirkimo sutartyse numatytiems kokybiniams ir</w:t>
      </w:r>
      <w:r w:rsidR="006F16A4" w:rsidRPr="00A84355">
        <w:rPr>
          <w:rFonts w:ascii="Times New Roman" w:hAnsi="Times New Roman" w:cs="Times New Roman"/>
          <w:color w:val="000000" w:themeColor="text1"/>
          <w:sz w:val="24"/>
          <w:szCs w:val="24"/>
        </w:rPr>
        <w:t xml:space="preserve"> kitiems reikalavimams stebėsen</w:t>
      </w:r>
      <w:r w:rsidR="00225C22" w:rsidRPr="00A84355">
        <w:rPr>
          <w:rFonts w:ascii="Times New Roman" w:hAnsi="Times New Roman" w:cs="Times New Roman"/>
          <w:color w:val="000000" w:themeColor="text1"/>
          <w:sz w:val="24"/>
          <w:szCs w:val="24"/>
        </w:rPr>
        <w:t>ą</w:t>
      </w:r>
      <w:r w:rsidR="009867CA" w:rsidRPr="00A84355">
        <w:rPr>
          <w:rFonts w:ascii="Times New Roman" w:hAnsi="Times New Roman" w:cs="Times New Roman"/>
          <w:color w:val="000000" w:themeColor="text1"/>
          <w:sz w:val="24"/>
          <w:szCs w:val="24"/>
        </w:rPr>
        <w:t xml:space="preserve"> </w:t>
      </w:r>
      <w:r w:rsidR="006F16A4" w:rsidRPr="00A84355">
        <w:rPr>
          <w:rFonts w:ascii="Times New Roman" w:hAnsi="Times New Roman" w:cs="Times New Roman"/>
          <w:color w:val="000000" w:themeColor="text1"/>
          <w:sz w:val="24"/>
          <w:szCs w:val="24"/>
        </w:rPr>
        <w:t xml:space="preserve">atlieka </w:t>
      </w:r>
      <w:r w:rsidR="006F16A4" w:rsidRPr="00A84355">
        <w:rPr>
          <w:rFonts w:ascii="Times New Roman" w:hAnsi="Times New Roman" w:cs="Times New Roman"/>
          <w:b/>
          <w:color w:val="000000" w:themeColor="text1"/>
          <w:sz w:val="24"/>
          <w:szCs w:val="24"/>
          <w:u w:val="single"/>
        </w:rPr>
        <w:t>pirkimo iniciatorius.</w:t>
      </w:r>
    </w:p>
    <w:p w14:paraId="2CE26FA5" w14:textId="77777777" w:rsidR="00F07AE0" w:rsidRPr="00A84355" w:rsidRDefault="009867CA" w:rsidP="00F07AE0">
      <w:pPr>
        <w:pStyle w:val="Sraopastraipa"/>
        <w:numPr>
          <w:ilvl w:val="0"/>
          <w:numId w:val="1"/>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Pirkimų iniciatorius, pastebėjęs pirkimo sutarties vykdymo trūkumus ar esant kitoms svarbioms aplinkybėms, suderinęs su </w:t>
      </w:r>
      <w:r w:rsidR="00F07AE0" w:rsidRPr="00A84355">
        <w:rPr>
          <w:rFonts w:ascii="Times New Roman" w:hAnsi="Times New Roman" w:cs="Times New Roman"/>
          <w:color w:val="000000" w:themeColor="text1"/>
          <w:sz w:val="24"/>
          <w:szCs w:val="24"/>
        </w:rPr>
        <w:t>viešųjų pirkimų specialistu</w:t>
      </w:r>
      <w:r w:rsidRPr="00A84355">
        <w:rPr>
          <w:rFonts w:ascii="Times New Roman" w:hAnsi="Times New Roman" w:cs="Times New Roman"/>
          <w:color w:val="000000" w:themeColor="text1"/>
          <w:sz w:val="24"/>
          <w:szCs w:val="24"/>
        </w:rPr>
        <w:t xml:space="preserve">, gali raštu kreiptis į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vadovą, siūlydamas taikyti kontrahentui pirkimo sutartyje numatytų prievolių įvykdymo užtikrinimo būdą (-</w:t>
      </w:r>
      <w:proofErr w:type="spellStart"/>
      <w:r w:rsidRPr="00A84355">
        <w:rPr>
          <w:rFonts w:ascii="Times New Roman" w:hAnsi="Times New Roman" w:cs="Times New Roman"/>
          <w:color w:val="000000" w:themeColor="text1"/>
          <w:sz w:val="24"/>
          <w:szCs w:val="24"/>
        </w:rPr>
        <w:t>us</w:t>
      </w:r>
      <w:proofErr w:type="spellEnd"/>
      <w:r w:rsidRPr="00A84355">
        <w:rPr>
          <w:rFonts w:ascii="Times New Roman" w:hAnsi="Times New Roman" w:cs="Times New Roman"/>
          <w:color w:val="000000" w:themeColor="text1"/>
          <w:sz w:val="24"/>
          <w:szCs w:val="24"/>
        </w:rPr>
        <w:t>), taip pat inicijuoti pirkimo sutarties nutraukimą joje nustatytais pagrindais.</w:t>
      </w:r>
      <w:r w:rsidR="00F07AE0" w:rsidRPr="00A84355">
        <w:rPr>
          <w:rFonts w:ascii="Times New Roman" w:hAnsi="Times New Roman" w:cs="Times New Roman"/>
          <w:color w:val="000000" w:themeColor="text1"/>
          <w:sz w:val="24"/>
          <w:szCs w:val="24"/>
        </w:rPr>
        <w:t xml:space="preserve"> </w:t>
      </w:r>
    </w:p>
    <w:p w14:paraId="05E1E0A4" w14:textId="77777777" w:rsidR="009867CA" w:rsidRPr="00A84355" w:rsidRDefault="009867CA" w:rsidP="00F07AE0">
      <w:pPr>
        <w:pStyle w:val="Sraopastraipa"/>
        <w:numPr>
          <w:ilvl w:val="0"/>
          <w:numId w:val="1"/>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Perkančiaj</w:t>
      </w:r>
      <w:r w:rsidR="006C6AB5" w:rsidRPr="00A84355">
        <w:rPr>
          <w:rFonts w:ascii="Times New Roman" w:hAnsi="Times New Roman" w:cs="Times New Roman"/>
          <w:color w:val="000000" w:themeColor="text1"/>
          <w:sz w:val="24"/>
          <w:szCs w:val="24"/>
        </w:rPr>
        <w:t xml:space="preserve">am subjektui </w:t>
      </w:r>
      <w:r w:rsidRPr="00A84355">
        <w:rPr>
          <w:rFonts w:ascii="Times New Roman" w:hAnsi="Times New Roman" w:cs="Times New Roman"/>
          <w:color w:val="000000" w:themeColor="text1"/>
          <w:sz w:val="24"/>
          <w:szCs w:val="24"/>
        </w:rPr>
        <w:t>gavus Viešųjų pirkimų tarnybos neigiamą išvadą dėl sudarytos sutarties:</w:t>
      </w:r>
    </w:p>
    <w:p w14:paraId="4573A2EF" w14:textId="77777777" w:rsidR="00F07AE0" w:rsidRPr="00A84355" w:rsidRDefault="00F07AE0" w:rsidP="00F07AE0">
      <w:pPr>
        <w:pStyle w:val="Sraopastraipa"/>
        <w:numPr>
          <w:ilvl w:val="1"/>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Perkančiojo subjekto vadovas:</w:t>
      </w:r>
    </w:p>
    <w:p w14:paraId="003E7CE0" w14:textId="77777777" w:rsidR="00F07AE0" w:rsidRPr="00A84355" w:rsidRDefault="009867CA" w:rsidP="00F07AE0">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įpareigoja </w:t>
      </w:r>
      <w:r w:rsidR="00F07AE0" w:rsidRPr="00A84355">
        <w:rPr>
          <w:rFonts w:ascii="Times New Roman" w:hAnsi="Times New Roman" w:cs="Times New Roman"/>
          <w:color w:val="000000" w:themeColor="text1"/>
          <w:sz w:val="24"/>
          <w:szCs w:val="24"/>
        </w:rPr>
        <w:t>viešųjų pirkimų specialistą</w:t>
      </w:r>
      <w:r w:rsidRPr="00A84355">
        <w:rPr>
          <w:rFonts w:ascii="Times New Roman" w:hAnsi="Times New Roman" w:cs="Times New Roman"/>
          <w:color w:val="000000" w:themeColor="text1"/>
          <w:sz w:val="24"/>
          <w:szCs w:val="24"/>
        </w:rPr>
        <w:t>, pirkimų iniciatorius ar kitą (-</w:t>
      </w:r>
      <w:proofErr w:type="spellStart"/>
      <w:r w:rsidRPr="00A84355">
        <w:rPr>
          <w:rFonts w:ascii="Times New Roman" w:hAnsi="Times New Roman" w:cs="Times New Roman"/>
          <w:color w:val="000000" w:themeColor="text1"/>
          <w:sz w:val="24"/>
          <w:szCs w:val="24"/>
        </w:rPr>
        <w:t>us</w:t>
      </w:r>
      <w:proofErr w:type="spellEnd"/>
      <w:r w:rsidRPr="00A84355">
        <w:rPr>
          <w:rFonts w:ascii="Times New Roman" w:hAnsi="Times New Roman" w:cs="Times New Roman"/>
          <w:color w:val="000000" w:themeColor="text1"/>
          <w:sz w:val="24"/>
          <w:szCs w:val="24"/>
        </w:rPr>
        <w:t>) atsakingą (-</w:t>
      </w:r>
      <w:proofErr w:type="spellStart"/>
      <w:r w:rsidRPr="00A84355">
        <w:rPr>
          <w:rFonts w:ascii="Times New Roman" w:hAnsi="Times New Roman" w:cs="Times New Roman"/>
          <w:color w:val="000000" w:themeColor="text1"/>
          <w:sz w:val="24"/>
          <w:szCs w:val="24"/>
        </w:rPr>
        <w:t>us</w:t>
      </w:r>
      <w:proofErr w:type="spellEnd"/>
      <w:r w:rsidRPr="00A84355">
        <w:rPr>
          <w:rFonts w:ascii="Times New Roman" w:hAnsi="Times New Roman" w:cs="Times New Roman"/>
          <w:color w:val="000000" w:themeColor="text1"/>
          <w:sz w:val="24"/>
          <w:szCs w:val="24"/>
        </w:rPr>
        <w:t>) asmenį (-</w:t>
      </w:r>
      <w:proofErr w:type="spellStart"/>
      <w:r w:rsidRPr="00A84355">
        <w:rPr>
          <w:rFonts w:ascii="Times New Roman" w:hAnsi="Times New Roman" w:cs="Times New Roman"/>
          <w:color w:val="000000" w:themeColor="text1"/>
          <w:sz w:val="24"/>
          <w:szCs w:val="24"/>
        </w:rPr>
        <w:t>is</w:t>
      </w:r>
      <w:proofErr w:type="spellEnd"/>
      <w:r w:rsidRPr="00A84355">
        <w:rPr>
          <w:rFonts w:ascii="Times New Roman" w:hAnsi="Times New Roman" w:cs="Times New Roman"/>
          <w:color w:val="000000" w:themeColor="text1"/>
          <w:sz w:val="24"/>
          <w:szCs w:val="24"/>
        </w:rPr>
        <w:t>) kartu su Viešojo pirkimo komisija ar pirkimų organizatoriumi peržiūrėti visas galiojančias panašaus pobūdžio (pvz., pagal pirkimo objektą, jei tai yra nustatyto konkretaus pažeidimo pagrindas) sutartis;</w:t>
      </w:r>
    </w:p>
    <w:p w14:paraId="78494CE0" w14:textId="77777777" w:rsidR="00560DCF" w:rsidRPr="00A84355" w:rsidRDefault="009867CA" w:rsidP="00F07AE0">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nustačius, kad </w:t>
      </w:r>
      <w:r w:rsidR="00F07AE0" w:rsidRPr="00A84355">
        <w:rPr>
          <w:rFonts w:ascii="Times New Roman" w:hAnsi="Times New Roman" w:cs="Times New Roman"/>
          <w:color w:val="000000" w:themeColor="text1"/>
          <w:sz w:val="24"/>
          <w:szCs w:val="24"/>
        </w:rPr>
        <w:t>Perkantysis subjektas yra sudaręs</w:t>
      </w:r>
      <w:r w:rsidRPr="00A84355">
        <w:rPr>
          <w:rFonts w:ascii="Times New Roman" w:hAnsi="Times New Roman" w:cs="Times New Roman"/>
          <w:color w:val="000000" w:themeColor="text1"/>
          <w:sz w:val="24"/>
          <w:szCs w:val="24"/>
        </w:rPr>
        <w:t xml:space="preserve"> panašaus pobūdžio sutartis, paveda pirkimą vykdžiusiam subjektui (Viešojo pirkimo komisijai ar pirkimų organizatoriui) kartu su </w:t>
      </w:r>
      <w:r w:rsidR="00560DCF" w:rsidRPr="00A84355">
        <w:rPr>
          <w:rFonts w:ascii="Times New Roman" w:hAnsi="Times New Roman" w:cs="Times New Roman"/>
          <w:color w:val="000000" w:themeColor="text1"/>
          <w:sz w:val="24"/>
          <w:szCs w:val="24"/>
        </w:rPr>
        <w:t>viešųjų pirkimų specialistu</w:t>
      </w:r>
      <w:r w:rsidRPr="00A84355">
        <w:rPr>
          <w:rFonts w:ascii="Times New Roman" w:hAnsi="Times New Roman" w:cs="Times New Roman"/>
          <w:color w:val="000000" w:themeColor="text1"/>
          <w:sz w:val="24"/>
          <w:szCs w:val="24"/>
        </w:rPr>
        <w:t xml:space="preserve"> ar kitu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vadovo paskirtu asmeniu įvertinti šias sutartis, pirkimų dokumentus ir pirkimo procedūras ir apie patikrinimo rezultatus pateikti išvadą raštu;</w:t>
      </w:r>
    </w:p>
    <w:p w14:paraId="2F1733B9" w14:textId="77777777" w:rsidR="00560DCF" w:rsidRPr="00A84355" w:rsidRDefault="009867CA" w:rsidP="00F07AE0">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gavęs išvadą, kurioje yra konstatuoti pažeidimai, paveda pirkimų iniciatoriui ar kitam atsakingam asmeniui inicijuoti šių sutarčių nutraukimą;</w:t>
      </w:r>
    </w:p>
    <w:p w14:paraId="28281C4C" w14:textId="77777777" w:rsidR="00560DCF" w:rsidRPr="00A84355" w:rsidRDefault="009867CA" w:rsidP="00F07AE0">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pirkimų iniciatorius ar kitas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vadovo paskirtas atsakingas asmuo:</w:t>
      </w:r>
    </w:p>
    <w:p w14:paraId="25D24C27" w14:textId="77777777" w:rsidR="00225C22" w:rsidRPr="00A84355" w:rsidRDefault="00225C22" w:rsidP="00225C22">
      <w:pPr>
        <w:pStyle w:val="Sraopastraipa"/>
        <w:numPr>
          <w:ilvl w:val="3"/>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 </w:t>
      </w:r>
      <w:r w:rsidR="009867CA" w:rsidRPr="00A84355">
        <w:rPr>
          <w:rFonts w:ascii="Times New Roman" w:hAnsi="Times New Roman" w:cs="Times New Roman"/>
          <w:color w:val="000000" w:themeColor="text1"/>
          <w:sz w:val="24"/>
          <w:szCs w:val="24"/>
        </w:rPr>
        <w:t>parengia pirkimo sutarties n</w:t>
      </w:r>
      <w:r w:rsidR="00560DCF" w:rsidRPr="00A84355">
        <w:rPr>
          <w:rFonts w:ascii="Times New Roman" w:hAnsi="Times New Roman" w:cs="Times New Roman"/>
          <w:color w:val="000000" w:themeColor="text1"/>
          <w:sz w:val="24"/>
          <w:szCs w:val="24"/>
        </w:rPr>
        <w:t>utraukimui reikiamus dokumentus,</w:t>
      </w:r>
    </w:p>
    <w:p w14:paraId="0FC04505" w14:textId="77777777" w:rsidR="00560DCF" w:rsidRPr="00A84355" w:rsidRDefault="00225C22" w:rsidP="00225C22">
      <w:pPr>
        <w:pStyle w:val="Sraopastraipa"/>
        <w:numPr>
          <w:ilvl w:val="3"/>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 </w:t>
      </w:r>
      <w:r w:rsidR="009867CA" w:rsidRPr="00A84355">
        <w:rPr>
          <w:rFonts w:ascii="Times New Roman" w:hAnsi="Times New Roman" w:cs="Times New Roman"/>
          <w:color w:val="000000" w:themeColor="text1"/>
          <w:sz w:val="24"/>
          <w:szCs w:val="24"/>
        </w:rPr>
        <w:t xml:space="preserve">suderintus su </w:t>
      </w:r>
      <w:r w:rsidR="00F07AE0" w:rsidRPr="00A84355">
        <w:rPr>
          <w:rFonts w:ascii="Times New Roman" w:hAnsi="Times New Roman" w:cs="Times New Roman"/>
          <w:color w:val="000000" w:themeColor="text1"/>
          <w:sz w:val="24"/>
          <w:szCs w:val="24"/>
        </w:rPr>
        <w:t>Perkančiojo subjekto</w:t>
      </w:r>
      <w:r w:rsidR="009867CA" w:rsidRPr="00A84355">
        <w:rPr>
          <w:rFonts w:ascii="Times New Roman" w:hAnsi="Times New Roman" w:cs="Times New Roman"/>
          <w:color w:val="000000" w:themeColor="text1"/>
          <w:sz w:val="24"/>
          <w:szCs w:val="24"/>
        </w:rPr>
        <w:t xml:space="preserve"> finansininku, teisininku ir pirkimų</w:t>
      </w:r>
      <w:r w:rsidR="00560DCF" w:rsidRPr="00A84355">
        <w:rPr>
          <w:rFonts w:ascii="Times New Roman" w:hAnsi="Times New Roman" w:cs="Times New Roman"/>
          <w:color w:val="000000" w:themeColor="text1"/>
          <w:sz w:val="24"/>
          <w:szCs w:val="24"/>
        </w:rPr>
        <w:t xml:space="preserve"> </w:t>
      </w:r>
      <w:r w:rsidR="009867CA" w:rsidRPr="00A84355">
        <w:rPr>
          <w:rFonts w:ascii="Times New Roman" w:hAnsi="Times New Roman" w:cs="Times New Roman"/>
          <w:color w:val="000000" w:themeColor="text1"/>
          <w:sz w:val="24"/>
          <w:szCs w:val="24"/>
        </w:rPr>
        <w:t xml:space="preserve">iniciatoriumi pirkimo sutarties nutraukimui reikiamus dokumentus pateikia </w:t>
      </w:r>
      <w:r w:rsidR="00F07AE0" w:rsidRPr="00A84355">
        <w:rPr>
          <w:rFonts w:ascii="Times New Roman" w:hAnsi="Times New Roman" w:cs="Times New Roman"/>
          <w:color w:val="000000" w:themeColor="text1"/>
          <w:sz w:val="24"/>
          <w:szCs w:val="24"/>
        </w:rPr>
        <w:t>Perkančiojo subjekto</w:t>
      </w:r>
      <w:r w:rsidR="009867CA" w:rsidRPr="00A84355">
        <w:rPr>
          <w:rFonts w:ascii="Times New Roman" w:hAnsi="Times New Roman" w:cs="Times New Roman"/>
          <w:color w:val="000000" w:themeColor="text1"/>
          <w:sz w:val="24"/>
          <w:szCs w:val="24"/>
        </w:rPr>
        <w:t xml:space="preserve"> vadovui.</w:t>
      </w:r>
    </w:p>
    <w:p w14:paraId="5E2483EA" w14:textId="77777777" w:rsidR="001A3FB9" w:rsidRPr="00A84355" w:rsidRDefault="00560DCF" w:rsidP="001A3FB9">
      <w:pPr>
        <w:pStyle w:val="Sraopastraipa"/>
        <w:numPr>
          <w:ilvl w:val="0"/>
          <w:numId w:val="1"/>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Asmuo</w:t>
      </w:r>
      <w:r w:rsidR="00225C22" w:rsidRPr="00A84355">
        <w:rPr>
          <w:rFonts w:ascii="Times New Roman" w:hAnsi="Times New Roman" w:cs="Times New Roman"/>
          <w:color w:val="000000" w:themeColor="text1"/>
          <w:sz w:val="24"/>
          <w:szCs w:val="24"/>
        </w:rPr>
        <w:t>,</w:t>
      </w:r>
      <w:r w:rsidRPr="00A84355">
        <w:rPr>
          <w:rFonts w:ascii="Times New Roman" w:hAnsi="Times New Roman" w:cs="Times New Roman"/>
          <w:color w:val="000000" w:themeColor="text1"/>
          <w:sz w:val="24"/>
          <w:szCs w:val="24"/>
        </w:rPr>
        <w:t xml:space="preserve"> atsakingas už sutarties vykdymą</w:t>
      </w:r>
      <w:r w:rsidR="009867CA" w:rsidRPr="00A84355">
        <w:rPr>
          <w:rFonts w:ascii="Times New Roman" w:hAnsi="Times New Roman" w:cs="Times New Roman"/>
          <w:color w:val="000000" w:themeColor="text1"/>
          <w:sz w:val="24"/>
          <w:szCs w:val="24"/>
        </w:rPr>
        <w:t xml:space="preserve">, </w:t>
      </w:r>
      <w:r w:rsidRPr="00A84355">
        <w:rPr>
          <w:rFonts w:ascii="Times New Roman" w:hAnsi="Times New Roman" w:cs="Times New Roman"/>
          <w:color w:val="000000" w:themeColor="text1"/>
          <w:sz w:val="24"/>
          <w:szCs w:val="24"/>
        </w:rPr>
        <w:t>privalo r</w:t>
      </w:r>
      <w:r w:rsidR="00E25ECA" w:rsidRPr="00A84355">
        <w:rPr>
          <w:rFonts w:ascii="Times New Roman" w:hAnsi="Times New Roman" w:cs="Times New Roman"/>
          <w:color w:val="000000" w:themeColor="text1"/>
          <w:sz w:val="24"/>
          <w:szCs w:val="24"/>
        </w:rPr>
        <w:t>uošti</w:t>
      </w:r>
      <w:r w:rsidRPr="00A84355">
        <w:rPr>
          <w:rFonts w:ascii="Times New Roman" w:hAnsi="Times New Roman" w:cs="Times New Roman"/>
          <w:color w:val="000000" w:themeColor="text1"/>
          <w:sz w:val="24"/>
          <w:szCs w:val="24"/>
        </w:rPr>
        <w:t xml:space="preserve"> </w:t>
      </w:r>
      <w:r w:rsidR="009867CA" w:rsidRPr="00A84355">
        <w:rPr>
          <w:rFonts w:ascii="Times New Roman" w:hAnsi="Times New Roman" w:cs="Times New Roman"/>
          <w:color w:val="000000" w:themeColor="text1"/>
          <w:sz w:val="24"/>
          <w:szCs w:val="24"/>
        </w:rPr>
        <w:t>pirkimo sutarčių registr</w:t>
      </w:r>
      <w:r w:rsidRPr="00A84355">
        <w:rPr>
          <w:rFonts w:ascii="Times New Roman" w:hAnsi="Times New Roman" w:cs="Times New Roman"/>
          <w:color w:val="000000" w:themeColor="text1"/>
          <w:sz w:val="24"/>
          <w:szCs w:val="24"/>
        </w:rPr>
        <w:t>ą</w:t>
      </w:r>
      <w:r w:rsidR="00BE26B0" w:rsidRPr="00A84355">
        <w:rPr>
          <w:rFonts w:ascii="Times New Roman" w:hAnsi="Times New Roman" w:cs="Times New Roman"/>
          <w:color w:val="000000" w:themeColor="text1"/>
          <w:sz w:val="24"/>
          <w:szCs w:val="24"/>
        </w:rPr>
        <w:t xml:space="preserve"> (tuo atveju</w:t>
      </w:r>
      <w:r w:rsidR="00225C22" w:rsidRPr="00A84355">
        <w:rPr>
          <w:rFonts w:ascii="Times New Roman" w:hAnsi="Times New Roman" w:cs="Times New Roman"/>
          <w:color w:val="000000" w:themeColor="text1"/>
          <w:sz w:val="24"/>
          <w:szCs w:val="24"/>
        </w:rPr>
        <w:t>,</w:t>
      </w:r>
      <w:r w:rsidR="00BE26B0" w:rsidRPr="00A84355">
        <w:rPr>
          <w:rFonts w:ascii="Times New Roman" w:hAnsi="Times New Roman" w:cs="Times New Roman"/>
          <w:color w:val="000000" w:themeColor="text1"/>
          <w:sz w:val="24"/>
          <w:szCs w:val="24"/>
        </w:rPr>
        <w:t xml:space="preserve"> jeigu Bendrovė neturi specialios programos)</w:t>
      </w:r>
      <w:r w:rsidR="009867CA" w:rsidRPr="00A84355">
        <w:rPr>
          <w:rFonts w:ascii="Times New Roman" w:hAnsi="Times New Roman" w:cs="Times New Roman"/>
          <w:color w:val="000000" w:themeColor="text1"/>
          <w:sz w:val="24"/>
          <w:szCs w:val="24"/>
        </w:rPr>
        <w:t>, nuolat stebėti pirkimo sutarčių galiojimo terminus</w:t>
      </w:r>
      <w:r w:rsidRPr="00A84355">
        <w:rPr>
          <w:rFonts w:ascii="Times New Roman" w:hAnsi="Times New Roman" w:cs="Times New Roman"/>
          <w:color w:val="000000" w:themeColor="text1"/>
          <w:sz w:val="24"/>
          <w:szCs w:val="24"/>
        </w:rPr>
        <w:t xml:space="preserve"> ir vertes</w:t>
      </w:r>
      <w:r w:rsidR="009867CA" w:rsidRPr="00A84355">
        <w:rPr>
          <w:rFonts w:ascii="Times New Roman" w:hAnsi="Times New Roman" w:cs="Times New Roman"/>
          <w:color w:val="000000" w:themeColor="text1"/>
          <w:sz w:val="24"/>
          <w:szCs w:val="24"/>
        </w:rPr>
        <w:t xml:space="preserve"> </w:t>
      </w:r>
      <w:r w:rsidRPr="00A84355">
        <w:rPr>
          <w:rFonts w:ascii="Times New Roman" w:hAnsi="Times New Roman" w:cs="Times New Roman"/>
          <w:color w:val="000000" w:themeColor="text1"/>
          <w:sz w:val="24"/>
          <w:szCs w:val="24"/>
        </w:rPr>
        <w:t>bei</w:t>
      </w:r>
      <w:r w:rsidR="009867CA" w:rsidRPr="00A84355">
        <w:rPr>
          <w:rFonts w:ascii="Times New Roman" w:hAnsi="Times New Roman" w:cs="Times New Roman"/>
          <w:color w:val="000000" w:themeColor="text1"/>
          <w:sz w:val="24"/>
          <w:szCs w:val="24"/>
        </w:rPr>
        <w:t xml:space="preserve"> ne vėliau nei prieš 3 mėnesius iki pirkimo sutarties pabaigos</w:t>
      </w:r>
      <w:r w:rsidRPr="00A84355">
        <w:rPr>
          <w:rFonts w:ascii="Times New Roman" w:hAnsi="Times New Roman" w:cs="Times New Roman"/>
          <w:color w:val="000000" w:themeColor="text1"/>
          <w:sz w:val="24"/>
          <w:szCs w:val="24"/>
        </w:rPr>
        <w:t xml:space="preserve"> ir/arba išnaudojus 80 proc. maksimalios sutarties vertės</w:t>
      </w:r>
      <w:r w:rsidR="009867CA" w:rsidRPr="00A84355">
        <w:rPr>
          <w:rFonts w:ascii="Times New Roman" w:hAnsi="Times New Roman" w:cs="Times New Roman"/>
          <w:color w:val="000000" w:themeColor="text1"/>
          <w:sz w:val="24"/>
          <w:szCs w:val="24"/>
        </w:rPr>
        <w:t xml:space="preserve"> informuoti </w:t>
      </w:r>
      <w:r w:rsidRPr="00A84355">
        <w:rPr>
          <w:rFonts w:ascii="Times New Roman" w:hAnsi="Times New Roman" w:cs="Times New Roman"/>
          <w:color w:val="000000" w:themeColor="text1"/>
          <w:sz w:val="24"/>
          <w:szCs w:val="24"/>
        </w:rPr>
        <w:t xml:space="preserve">viešųjų pirkimų specialistą </w:t>
      </w:r>
      <w:r w:rsidR="009867CA" w:rsidRPr="00A84355">
        <w:rPr>
          <w:rFonts w:ascii="Times New Roman" w:hAnsi="Times New Roman" w:cs="Times New Roman"/>
          <w:color w:val="000000" w:themeColor="text1"/>
          <w:sz w:val="24"/>
          <w:szCs w:val="24"/>
        </w:rPr>
        <w:t xml:space="preserve">apie </w:t>
      </w:r>
      <w:r w:rsidRPr="00A84355">
        <w:rPr>
          <w:rFonts w:ascii="Times New Roman" w:hAnsi="Times New Roman" w:cs="Times New Roman"/>
          <w:color w:val="000000" w:themeColor="text1"/>
          <w:sz w:val="24"/>
          <w:szCs w:val="24"/>
        </w:rPr>
        <w:t>pirkimo sutarties pabaigos datą ir/arba išnaudotą vertę.</w:t>
      </w:r>
    </w:p>
    <w:p w14:paraId="39E5A391" w14:textId="23CED4E2" w:rsidR="009F717A" w:rsidRPr="00A84355" w:rsidRDefault="009F717A" w:rsidP="001A3FB9">
      <w:pPr>
        <w:pStyle w:val="Sraopastraipa"/>
        <w:numPr>
          <w:ilvl w:val="1"/>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Asmuo</w:t>
      </w:r>
      <w:r w:rsidR="00225C22" w:rsidRPr="00A84355">
        <w:rPr>
          <w:rFonts w:ascii="Times New Roman" w:hAnsi="Times New Roman" w:cs="Times New Roman"/>
          <w:color w:val="000000" w:themeColor="text1"/>
          <w:sz w:val="24"/>
          <w:szCs w:val="24"/>
        </w:rPr>
        <w:t>,</w:t>
      </w:r>
      <w:r w:rsidRPr="00A84355">
        <w:rPr>
          <w:rFonts w:ascii="Times New Roman" w:hAnsi="Times New Roman" w:cs="Times New Roman"/>
          <w:color w:val="000000" w:themeColor="text1"/>
          <w:sz w:val="24"/>
          <w:szCs w:val="24"/>
        </w:rPr>
        <w:t xml:space="preserve"> atsakingas už sutartie</w:t>
      </w:r>
      <w:r w:rsidR="00225C22" w:rsidRPr="00A84355">
        <w:rPr>
          <w:rFonts w:ascii="Times New Roman" w:hAnsi="Times New Roman" w:cs="Times New Roman"/>
          <w:color w:val="000000" w:themeColor="text1"/>
          <w:sz w:val="24"/>
          <w:szCs w:val="24"/>
        </w:rPr>
        <w:t>s</w:t>
      </w:r>
      <w:r w:rsidRPr="00A84355">
        <w:rPr>
          <w:rFonts w:ascii="Times New Roman" w:hAnsi="Times New Roman" w:cs="Times New Roman"/>
          <w:color w:val="000000" w:themeColor="text1"/>
          <w:sz w:val="24"/>
          <w:szCs w:val="24"/>
        </w:rPr>
        <w:t xml:space="preserve"> vykdymą</w:t>
      </w:r>
      <w:r w:rsidR="0073441B" w:rsidRPr="00A84355">
        <w:rPr>
          <w:rFonts w:ascii="Times New Roman" w:hAnsi="Times New Roman" w:cs="Times New Roman"/>
          <w:color w:val="000000" w:themeColor="text1"/>
          <w:sz w:val="24"/>
          <w:szCs w:val="24"/>
        </w:rPr>
        <w:t>,</w:t>
      </w:r>
      <w:r w:rsidR="00225C22" w:rsidRPr="00A84355">
        <w:rPr>
          <w:rFonts w:ascii="Times New Roman" w:hAnsi="Times New Roman" w:cs="Times New Roman"/>
          <w:color w:val="000000" w:themeColor="text1"/>
          <w:sz w:val="24"/>
          <w:szCs w:val="24"/>
        </w:rPr>
        <w:t xml:space="preserve"> stebi</w:t>
      </w:r>
      <w:r w:rsidRPr="00A84355">
        <w:rPr>
          <w:rFonts w:ascii="Times New Roman" w:hAnsi="Times New Roman" w:cs="Times New Roman"/>
          <w:color w:val="000000" w:themeColor="text1"/>
          <w:sz w:val="24"/>
          <w:szCs w:val="24"/>
        </w:rPr>
        <w:t>:</w:t>
      </w:r>
    </w:p>
    <w:p w14:paraId="39C0B94F" w14:textId="77777777" w:rsidR="001A3FB9" w:rsidRPr="00A84355" w:rsidRDefault="00225C22" w:rsidP="001A3FB9">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ar gautas prekių (paslaugų, darbų) kiekis neviršija sutartyje numatyto kiekio;</w:t>
      </w:r>
    </w:p>
    <w:p w14:paraId="3191D80D" w14:textId="77777777" w:rsidR="0073441B" w:rsidRPr="00A84355" w:rsidRDefault="0073441B" w:rsidP="001A3FB9">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lastRenderedPageBreak/>
        <w:t>ar gauta visa dokumentacija, kurią privaloma pateikti kartu su perkamu objektu (vartotojo vadovas, techninių parametrų suvestinės, saugos duomenų lapai, kokybės sertifikatai ir kt.);</w:t>
      </w:r>
    </w:p>
    <w:p w14:paraId="431A4815" w14:textId="77777777" w:rsidR="001A3FB9" w:rsidRPr="00A84355" w:rsidRDefault="00BE26B0" w:rsidP="001A3FB9">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w:t>
      </w:r>
      <w:r w:rsidR="001A3FB9" w:rsidRPr="00A84355">
        <w:rPr>
          <w:rFonts w:ascii="Times New Roman" w:hAnsi="Times New Roman" w:cs="Times New Roman"/>
          <w:color w:val="000000" w:themeColor="text1"/>
          <w:sz w:val="24"/>
          <w:szCs w:val="24"/>
        </w:rPr>
        <w:t>r gautos prekės/suteiktos paslaugos yra kokybiškos ir atitinka techninėse specifikacij</w:t>
      </w:r>
      <w:r w:rsidR="00225C22" w:rsidRPr="00A84355">
        <w:rPr>
          <w:rFonts w:ascii="Times New Roman" w:hAnsi="Times New Roman" w:cs="Times New Roman"/>
          <w:color w:val="000000" w:themeColor="text1"/>
          <w:sz w:val="24"/>
          <w:szCs w:val="24"/>
        </w:rPr>
        <w:t>ose</w:t>
      </w:r>
      <w:r w:rsidR="001A3FB9" w:rsidRPr="00A84355">
        <w:rPr>
          <w:rFonts w:ascii="Times New Roman" w:hAnsi="Times New Roman" w:cs="Times New Roman"/>
          <w:color w:val="000000" w:themeColor="text1"/>
          <w:sz w:val="24"/>
          <w:szCs w:val="24"/>
        </w:rPr>
        <w:t xml:space="preserve"> nurodytus techninius reikalavimus;</w:t>
      </w:r>
    </w:p>
    <w:p w14:paraId="624C33E7" w14:textId="77777777" w:rsidR="00E25ECA" w:rsidRPr="00A84355" w:rsidRDefault="00E25ECA" w:rsidP="001A3FB9">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ar užsakomų, perkamų prekių (paslaugų, darbų) kiekių, kurios nenumatytos sutartyje, suminė vertė neviršija sutartyje numatyto procento, skirto kitų prekių, kurios nepaminėtos sutartyje, pirkimui;</w:t>
      </w:r>
    </w:p>
    <w:p w14:paraId="207022CD" w14:textId="77777777" w:rsidR="001A3FB9" w:rsidRPr="00A84355" w:rsidRDefault="00BE26B0" w:rsidP="001A3FB9">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w:t>
      </w:r>
      <w:r w:rsidR="001A3FB9" w:rsidRPr="00A84355">
        <w:rPr>
          <w:rFonts w:ascii="Times New Roman" w:hAnsi="Times New Roman" w:cs="Times New Roman"/>
          <w:color w:val="000000" w:themeColor="text1"/>
          <w:sz w:val="24"/>
          <w:szCs w:val="24"/>
        </w:rPr>
        <w:t>r kaina atitinka sutartyje numatytą kainą;</w:t>
      </w:r>
    </w:p>
    <w:p w14:paraId="08F3CBF2" w14:textId="77777777" w:rsidR="00BE26B0" w:rsidRPr="00A84355" w:rsidRDefault="00BE26B0" w:rsidP="00BE26B0">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ar sutartis įvykdyta/vykdoma laiku</w:t>
      </w:r>
      <w:r w:rsidR="00225C22" w:rsidRPr="00A84355">
        <w:rPr>
          <w:rFonts w:ascii="Times New Roman" w:hAnsi="Times New Roman" w:cs="Times New Roman"/>
          <w:color w:val="000000" w:themeColor="text1"/>
          <w:sz w:val="24"/>
          <w:szCs w:val="24"/>
        </w:rPr>
        <w:t xml:space="preserve"> ir pilna apimtimi</w:t>
      </w:r>
      <w:r w:rsidRPr="00A84355">
        <w:rPr>
          <w:rFonts w:ascii="Times New Roman" w:hAnsi="Times New Roman" w:cs="Times New Roman"/>
          <w:color w:val="000000" w:themeColor="text1"/>
          <w:sz w:val="24"/>
          <w:szCs w:val="24"/>
        </w:rPr>
        <w:t>;</w:t>
      </w:r>
    </w:p>
    <w:p w14:paraId="0BE3C29B" w14:textId="77777777" w:rsidR="00BE26B0" w:rsidRPr="00A84355" w:rsidRDefault="00BE26B0" w:rsidP="00BE26B0">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ar abi šalys laikosi nustatytų </w:t>
      </w:r>
      <w:r w:rsidR="00E25ECA" w:rsidRPr="00A84355">
        <w:rPr>
          <w:rFonts w:ascii="Times New Roman" w:hAnsi="Times New Roman" w:cs="Times New Roman"/>
          <w:color w:val="000000" w:themeColor="text1"/>
          <w:sz w:val="24"/>
          <w:szCs w:val="24"/>
        </w:rPr>
        <w:t xml:space="preserve">prekių (paslaugų, darbų) pateikimo, defektų nustatymo ir </w:t>
      </w:r>
      <w:proofErr w:type="spellStart"/>
      <w:r w:rsidR="00E25ECA" w:rsidRPr="00A84355">
        <w:rPr>
          <w:rFonts w:ascii="Times New Roman" w:hAnsi="Times New Roman" w:cs="Times New Roman"/>
          <w:color w:val="000000" w:themeColor="text1"/>
          <w:sz w:val="24"/>
          <w:szCs w:val="24"/>
        </w:rPr>
        <w:t>defektuotų</w:t>
      </w:r>
      <w:proofErr w:type="spellEnd"/>
      <w:r w:rsidR="00E25ECA" w:rsidRPr="00A84355">
        <w:rPr>
          <w:rFonts w:ascii="Times New Roman" w:hAnsi="Times New Roman" w:cs="Times New Roman"/>
          <w:color w:val="000000" w:themeColor="text1"/>
          <w:sz w:val="24"/>
          <w:szCs w:val="24"/>
        </w:rPr>
        <w:t xml:space="preserve"> prekių (paslaugų, darbų) pakeitimo kokybiškais </w:t>
      </w:r>
      <w:r w:rsidRPr="00A84355">
        <w:rPr>
          <w:rFonts w:ascii="Times New Roman" w:hAnsi="Times New Roman" w:cs="Times New Roman"/>
          <w:color w:val="000000" w:themeColor="text1"/>
          <w:sz w:val="24"/>
          <w:szCs w:val="24"/>
        </w:rPr>
        <w:t>terminų;</w:t>
      </w:r>
    </w:p>
    <w:p w14:paraId="3BAD76EC" w14:textId="77777777" w:rsidR="001A3FB9" w:rsidRPr="00A84355" w:rsidRDefault="00E25ECA" w:rsidP="001A3FB9">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ar šalys laikosi nustatytų apmokėjimo formų, atsiskaitymų u</w:t>
      </w:r>
      <w:r w:rsidR="0073441B" w:rsidRPr="00A84355">
        <w:rPr>
          <w:rFonts w:ascii="Times New Roman" w:hAnsi="Times New Roman" w:cs="Times New Roman"/>
          <w:color w:val="000000" w:themeColor="text1"/>
          <w:sz w:val="24"/>
          <w:szCs w:val="24"/>
        </w:rPr>
        <w:t>ž prekes, paslaugas ar darbus;</w:t>
      </w:r>
    </w:p>
    <w:p w14:paraId="43F494D3" w14:textId="77777777" w:rsidR="0056777B" w:rsidRDefault="0073441B" w:rsidP="0056777B">
      <w:pPr>
        <w:pStyle w:val="Sraopastraipa"/>
        <w:numPr>
          <w:ilvl w:val="2"/>
          <w:numId w:val="1"/>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ar nesibaigia sutarties objekto kiekiai ir sutarties vertė.</w:t>
      </w:r>
    </w:p>
    <w:p w14:paraId="1620FC9B" w14:textId="77777777" w:rsidR="001A3FB9" w:rsidRPr="00A84355" w:rsidRDefault="001A3FB9" w:rsidP="001A3FB9">
      <w:pPr>
        <w:pStyle w:val="Sraopastraipa"/>
        <w:numPr>
          <w:ilvl w:val="1"/>
          <w:numId w:val="4"/>
        </w:numPr>
        <w:ind w:left="709" w:hanging="425"/>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Sutartis turi būti vykdoma tiksliai taip kaip joje tai apibrėžta. Negalima įsigyti prekių ar paslaugų</w:t>
      </w:r>
      <w:r w:rsidR="00E25ECA" w:rsidRPr="00A84355">
        <w:rPr>
          <w:rFonts w:ascii="Times New Roman" w:hAnsi="Times New Roman" w:cs="Times New Roman"/>
          <w:color w:val="000000" w:themeColor="text1"/>
          <w:sz w:val="24"/>
          <w:szCs w:val="24"/>
        </w:rPr>
        <w:t>,</w:t>
      </w:r>
      <w:r w:rsidRPr="00A84355">
        <w:rPr>
          <w:rFonts w:ascii="Times New Roman" w:hAnsi="Times New Roman" w:cs="Times New Roman"/>
          <w:color w:val="000000" w:themeColor="text1"/>
          <w:sz w:val="24"/>
          <w:szCs w:val="24"/>
        </w:rPr>
        <w:t xml:space="preserve"> kurių nėra sutarties asortimente. Išimtinis atvejis, kai sutartyje yra numatyta galimybė įsigyti 10 proc. sutarties vertės kitų</w:t>
      </w:r>
      <w:r w:rsidR="00E25ECA" w:rsidRPr="00A84355">
        <w:rPr>
          <w:rFonts w:ascii="Times New Roman" w:hAnsi="Times New Roman" w:cs="Times New Roman"/>
          <w:color w:val="000000" w:themeColor="text1"/>
          <w:sz w:val="24"/>
          <w:szCs w:val="24"/>
        </w:rPr>
        <w:t>,</w:t>
      </w:r>
      <w:r w:rsidRPr="00A84355">
        <w:rPr>
          <w:rFonts w:ascii="Times New Roman" w:hAnsi="Times New Roman" w:cs="Times New Roman"/>
          <w:color w:val="000000" w:themeColor="text1"/>
          <w:sz w:val="24"/>
          <w:szCs w:val="24"/>
        </w:rPr>
        <w:t xml:space="preserve"> su pirkimo objektu susijusių prekių. </w:t>
      </w:r>
    </w:p>
    <w:p w14:paraId="0A87937D" w14:textId="77777777" w:rsidR="001A3FB9" w:rsidRPr="00A84355" w:rsidRDefault="001A3FB9" w:rsidP="001A3FB9">
      <w:pPr>
        <w:pStyle w:val="Sraopastraipa"/>
        <w:numPr>
          <w:ilvl w:val="1"/>
          <w:numId w:val="4"/>
        </w:numPr>
        <w:ind w:left="709" w:hanging="425"/>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Sutartį galima keisti tik pagrįstais atvejais, įkaitant atvejus, kurie aiškiai ir nedviprasmiškai nurodyti sutartyje.</w:t>
      </w:r>
    </w:p>
    <w:p w14:paraId="0E31D956" w14:textId="77777777" w:rsidR="001A3FB9" w:rsidRPr="00A84355" w:rsidRDefault="001A3FB9" w:rsidP="001A3FB9">
      <w:pPr>
        <w:pStyle w:val="Sraopastraipa"/>
        <w:numPr>
          <w:ilvl w:val="1"/>
          <w:numId w:val="4"/>
        </w:numPr>
        <w:ind w:left="709" w:hanging="425"/>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Raštu sudaryta sutartis gali būti pakeista tik raštu – abiejų šalių su</w:t>
      </w:r>
      <w:r w:rsidR="00E25ECA" w:rsidRPr="00A84355">
        <w:rPr>
          <w:rFonts w:ascii="Times New Roman" w:hAnsi="Times New Roman" w:cs="Times New Roman"/>
          <w:color w:val="000000" w:themeColor="text1"/>
          <w:sz w:val="24"/>
          <w:szCs w:val="24"/>
        </w:rPr>
        <w:t>si</w:t>
      </w:r>
      <w:r w:rsidRPr="00A84355">
        <w:rPr>
          <w:rFonts w:ascii="Times New Roman" w:hAnsi="Times New Roman" w:cs="Times New Roman"/>
          <w:color w:val="000000" w:themeColor="text1"/>
          <w:sz w:val="24"/>
          <w:szCs w:val="24"/>
        </w:rPr>
        <w:t>tarimu.</w:t>
      </w:r>
    </w:p>
    <w:p w14:paraId="296B7130" w14:textId="50CF288F" w:rsidR="009F717A" w:rsidRDefault="001A3FB9" w:rsidP="001A3FB9">
      <w:pPr>
        <w:pStyle w:val="Sraopastraipa"/>
        <w:numPr>
          <w:ilvl w:val="1"/>
          <w:numId w:val="4"/>
        </w:numPr>
        <w:ind w:left="709" w:hanging="425"/>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Raštu sudarytos sutarties rašytiniai pakeitimai turi būti paviešinti CV</w:t>
      </w:r>
      <w:r w:rsidR="00B537C9" w:rsidRPr="00A84355">
        <w:rPr>
          <w:rFonts w:ascii="Times New Roman" w:hAnsi="Times New Roman" w:cs="Times New Roman"/>
          <w:color w:val="000000" w:themeColor="text1"/>
          <w:sz w:val="24"/>
          <w:szCs w:val="24"/>
        </w:rPr>
        <w:t>P</w:t>
      </w:r>
      <w:r w:rsidRPr="00A84355">
        <w:rPr>
          <w:rFonts w:ascii="Times New Roman" w:hAnsi="Times New Roman" w:cs="Times New Roman"/>
          <w:color w:val="000000" w:themeColor="text1"/>
          <w:sz w:val="24"/>
          <w:szCs w:val="24"/>
        </w:rPr>
        <w:t xml:space="preserve"> IS</w:t>
      </w:r>
      <w:r w:rsidR="00B537C9" w:rsidRPr="00A84355">
        <w:rPr>
          <w:rFonts w:ascii="Times New Roman" w:hAnsi="Times New Roman" w:cs="Times New Roman"/>
          <w:color w:val="000000" w:themeColor="text1"/>
          <w:sz w:val="24"/>
          <w:szCs w:val="24"/>
        </w:rPr>
        <w:t xml:space="preserve"> sistemoje</w:t>
      </w:r>
      <w:r w:rsidRPr="00A84355">
        <w:rPr>
          <w:rFonts w:ascii="Times New Roman" w:hAnsi="Times New Roman" w:cs="Times New Roman"/>
          <w:color w:val="000000" w:themeColor="text1"/>
          <w:sz w:val="24"/>
          <w:szCs w:val="24"/>
        </w:rPr>
        <w:t>. Pirkimo iniciatorius, sutarties pakeitimo originalą (su abiejų šalių parašais) privalo pateik</w:t>
      </w:r>
      <w:r w:rsidR="00B537C9" w:rsidRPr="00A84355">
        <w:rPr>
          <w:rFonts w:ascii="Times New Roman" w:hAnsi="Times New Roman" w:cs="Times New Roman"/>
          <w:color w:val="000000" w:themeColor="text1"/>
          <w:sz w:val="24"/>
          <w:szCs w:val="24"/>
        </w:rPr>
        <w:t>ti viešųjų pirkimų specialistui, kuris privalo sutartis ir visu sutarčių pakeitimus viešinti CVP IS sistemoje.</w:t>
      </w:r>
    </w:p>
    <w:p w14:paraId="3653D2A3" w14:textId="68AE184E" w:rsidR="003727F7" w:rsidRPr="003727F7" w:rsidRDefault="003727F7" w:rsidP="003727F7">
      <w:pPr>
        <w:pStyle w:val="Sraopastraipa"/>
        <w:numPr>
          <w:ilvl w:val="1"/>
          <w:numId w:val="4"/>
        </w:numPr>
        <w:ind w:left="851" w:hanging="567"/>
        <w:jc w:val="both"/>
        <w:rPr>
          <w:rFonts w:ascii="Times New Roman" w:hAnsi="Times New Roman" w:cs="Times New Roman"/>
          <w:color w:val="000000" w:themeColor="text1"/>
          <w:sz w:val="24"/>
          <w:szCs w:val="24"/>
        </w:rPr>
      </w:pPr>
      <w:bookmarkStart w:id="0" w:name="_Hlk14865560"/>
      <w:bookmarkStart w:id="1" w:name="_GoBack"/>
      <w:r w:rsidRPr="0056777B">
        <w:rPr>
          <w:rFonts w:ascii="Times New Roman" w:hAnsi="Times New Roman" w:cs="Times New Roman"/>
          <w:color w:val="000000" w:themeColor="text1"/>
          <w:sz w:val="24"/>
          <w:szCs w:val="24"/>
        </w:rPr>
        <w:t xml:space="preserve">Asmuo, atsakingas už sutartį pasirašo tiekėjo išrašytą PVM sąskaitą-faktūrą ir savo parašu patvirtina, jog pateikta PVM sąskaita-faktūra atitinka šios tvarkos 5.1.1-5.1.9 punktams. </w:t>
      </w:r>
    </w:p>
    <w:bookmarkEnd w:id="0"/>
    <w:bookmarkEnd w:id="1"/>
    <w:p w14:paraId="19E21A14" w14:textId="77777777" w:rsidR="00560DCF" w:rsidRPr="00A84355" w:rsidRDefault="009867CA" w:rsidP="001A3FB9">
      <w:pPr>
        <w:pStyle w:val="Sraopastraipa"/>
        <w:numPr>
          <w:ilvl w:val="0"/>
          <w:numId w:val="4"/>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Jeigu pirkimo sutartyje </w:t>
      </w:r>
      <w:r w:rsidRPr="00A84355">
        <w:rPr>
          <w:rFonts w:ascii="Times New Roman" w:hAnsi="Times New Roman" w:cs="Times New Roman"/>
          <w:b/>
          <w:color w:val="000000" w:themeColor="text1"/>
          <w:sz w:val="24"/>
          <w:szCs w:val="24"/>
          <w:u w:val="single"/>
        </w:rPr>
        <w:t>nenumatyta pasirinkimo galimybė dėl jos pratęsimo</w:t>
      </w:r>
      <w:r w:rsidRPr="00A84355">
        <w:rPr>
          <w:rFonts w:ascii="Times New Roman" w:hAnsi="Times New Roman" w:cs="Times New Roman"/>
          <w:color w:val="000000" w:themeColor="text1"/>
          <w:sz w:val="24"/>
          <w:szCs w:val="24"/>
        </w:rPr>
        <w:t xml:space="preserve">, o prekių tiekimas ar paslaugų teikimas yra būtinas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funkcijoms atlikti, pirkimų iniciatorius privalo nustatyta tvarka </w:t>
      </w:r>
      <w:r w:rsidRPr="00A84355">
        <w:rPr>
          <w:rFonts w:ascii="Times New Roman" w:hAnsi="Times New Roman" w:cs="Times New Roman"/>
          <w:b/>
          <w:color w:val="000000" w:themeColor="text1"/>
          <w:sz w:val="24"/>
          <w:szCs w:val="24"/>
          <w:u w:val="single"/>
        </w:rPr>
        <w:t>numatyti jų pirkimą ateinančiais biudžetiniais metais.</w:t>
      </w:r>
    </w:p>
    <w:p w14:paraId="120F2A5D" w14:textId="77777777" w:rsidR="00560DCF" w:rsidRPr="00A84355" w:rsidRDefault="009867CA" w:rsidP="001A3FB9">
      <w:pPr>
        <w:pStyle w:val="Sraopastraipa"/>
        <w:numPr>
          <w:ilvl w:val="0"/>
          <w:numId w:val="4"/>
        </w:numPr>
        <w:ind w:left="284" w:hanging="284"/>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 xml:space="preserve">Jeigu pirkimo sutartyje </w:t>
      </w:r>
      <w:r w:rsidRPr="00A84355">
        <w:rPr>
          <w:rFonts w:ascii="Times New Roman" w:hAnsi="Times New Roman" w:cs="Times New Roman"/>
          <w:b/>
          <w:color w:val="000000" w:themeColor="text1"/>
          <w:sz w:val="24"/>
          <w:szCs w:val="24"/>
          <w:u w:val="single"/>
        </w:rPr>
        <w:t>numatyta pasirinkimo galimybė dėl jos pratęsimo</w:t>
      </w:r>
      <w:r w:rsidRPr="00A84355">
        <w:rPr>
          <w:rFonts w:ascii="Times New Roman" w:hAnsi="Times New Roman" w:cs="Times New Roman"/>
          <w:color w:val="000000" w:themeColor="text1"/>
          <w:sz w:val="24"/>
          <w:szCs w:val="24"/>
        </w:rPr>
        <w:t xml:space="preserve">, pirkimų iniciatorius, atsižvelgęs į pirkimo sutartyje numatytų įsipareigojimų laikymąsi ir atlikęs tyrimą pirkimo sutarties objekto rinkos kainai nustatyti, </w:t>
      </w:r>
      <w:r w:rsidRPr="00A84355">
        <w:rPr>
          <w:rFonts w:ascii="Times New Roman" w:hAnsi="Times New Roman" w:cs="Times New Roman"/>
          <w:b/>
          <w:color w:val="000000" w:themeColor="text1"/>
          <w:sz w:val="24"/>
          <w:szCs w:val="24"/>
          <w:u w:val="single"/>
        </w:rPr>
        <w:t xml:space="preserve">įvertina pirkimo </w:t>
      </w:r>
      <w:r w:rsidR="00560DCF" w:rsidRPr="00A84355">
        <w:rPr>
          <w:rFonts w:ascii="Times New Roman" w:hAnsi="Times New Roman" w:cs="Times New Roman"/>
          <w:b/>
          <w:color w:val="000000" w:themeColor="text1"/>
          <w:sz w:val="24"/>
          <w:szCs w:val="24"/>
          <w:u w:val="single"/>
        </w:rPr>
        <w:t>sutarties pratęsimo tikslingumą.</w:t>
      </w:r>
    </w:p>
    <w:p w14:paraId="6AD8F4FE" w14:textId="77777777" w:rsidR="00560DCF" w:rsidRPr="00A84355" w:rsidRDefault="009867CA" w:rsidP="001A3FB9">
      <w:pPr>
        <w:pStyle w:val="Sraopastraipa"/>
        <w:numPr>
          <w:ilvl w:val="0"/>
          <w:numId w:val="4"/>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Nustatęs, kad </w:t>
      </w:r>
      <w:r w:rsidR="001B3C0B" w:rsidRPr="00A84355">
        <w:rPr>
          <w:rFonts w:ascii="Times New Roman" w:hAnsi="Times New Roman" w:cs="Times New Roman"/>
          <w:color w:val="000000" w:themeColor="text1"/>
          <w:sz w:val="24"/>
          <w:szCs w:val="24"/>
        </w:rPr>
        <w:t>Perkančiajam subjektui</w:t>
      </w:r>
      <w:r w:rsidRPr="00A84355">
        <w:rPr>
          <w:rFonts w:ascii="Times New Roman" w:hAnsi="Times New Roman" w:cs="Times New Roman"/>
          <w:color w:val="000000" w:themeColor="text1"/>
          <w:sz w:val="24"/>
          <w:szCs w:val="24"/>
        </w:rPr>
        <w:t xml:space="preserve"> nėra naudinga pratęsti galiojančią pirkimo sutartį, pirkimų iniciatorius einamųjų biudžetinių metų pabaigoje naująjį pirkimą įtraukia į pirkimų sąrašą ateinantiems biudžetiniams metams.</w:t>
      </w:r>
    </w:p>
    <w:p w14:paraId="203BB1DB" w14:textId="77777777" w:rsidR="00560DCF" w:rsidRPr="00A84355" w:rsidRDefault="009867CA" w:rsidP="001A3FB9">
      <w:pPr>
        <w:pStyle w:val="Sraopastraipa"/>
        <w:numPr>
          <w:ilvl w:val="0"/>
          <w:numId w:val="4"/>
        </w:numPr>
        <w:ind w:left="284" w:hanging="284"/>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Nustačius, kad yra tikslinga pratęsti galiojančią pirkimo sutartį:</w:t>
      </w:r>
    </w:p>
    <w:p w14:paraId="2D22E285" w14:textId="77777777" w:rsidR="00560DCF" w:rsidRPr="00A84355" w:rsidRDefault="009867CA" w:rsidP="001A3FB9">
      <w:pPr>
        <w:pStyle w:val="Sraopastraipa"/>
        <w:numPr>
          <w:ilvl w:val="1"/>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pirkimų iniciatorius:</w:t>
      </w:r>
    </w:p>
    <w:p w14:paraId="2E58D87E" w14:textId="77777777" w:rsidR="00560DCF"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parengia susitarimo dėl pirkimo su</w:t>
      </w:r>
      <w:r w:rsidR="00BF45D1" w:rsidRPr="00A84355">
        <w:rPr>
          <w:rFonts w:ascii="Times New Roman" w:hAnsi="Times New Roman" w:cs="Times New Roman"/>
          <w:color w:val="000000" w:themeColor="text1"/>
          <w:sz w:val="24"/>
          <w:szCs w:val="24"/>
        </w:rPr>
        <w:t>tarties pratęsimo projektą,</w:t>
      </w:r>
      <w:r w:rsidRPr="00A84355">
        <w:rPr>
          <w:rFonts w:ascii="Times New Roman" w:hAnsi="Times New Roman" w:cs="Times New Roman"/>
          <w:color w:val="000000" w:themeColor="text1"/>
          <w:sz w:val="24"/>
          <w:szCs w:val="24"/>
        </w:rPr>
        <w:t xml:space="preserve"> suderina jį su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finansininku ir teisininku;</w:t>
      </w:r>
    </w:p>
    <w:p w14:paraId="21761AE3" w14:textId="77777777" w:rsidR="00560DCF"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užpildo pirkimo sutarties keitimo procedūros patikros lapą</w:t>
      </w:r>
      <w:r w:rsidR="00B537C9" w:rsidRPr="00A84355">
        <w:rPr>
          <w:rFonts w:ascii="Times New Roman" w:hAnsi="Times New Roman" w:cs="Times New Roman"/>
          <w:color w:val="000000" w:themeColor="text1"/>
          <w:sz w:val="24"/>
          <w:szCs w:val="24"/>
        </w:rPr>
        <w:t xml:space="preserve"> (</w:t>
      </w:r>
      <w:r w:rsidR="00A84355" w:rsidRPr="00A84355">
        <w:rPr>
          <w:rFonts w:ascii="Times New Roman" w:hAnsi="Times New Roman" w:cs="Times New Roman"/>
          <w:color w:val="000000" w:themeColor="text1"/>
          <w:sz w:val="24"/>
          <w:szCs w:val="24"/>
        </w:rPr>
        <w:t>V</w:t>
      </w:r>
      <w:r w:rsidR="00B537C9" w:rsidRPr="00A84355">
        <w:rPr>
          <w:rFonts w:ascii="Times New Roman" w:hAnsi="Times New Roman" w:cs="Times New Roman"/>
          <w:color w:val="000000" w:themeColor="text1"/>
          <w:sz w:val="24"/>
          <w:szCs w:val="24"/>
        </w:rPr>
        <w:t>iešųjų pirkimų procedūrų vadovo priedas Nr. 5)</w:t>
      </w:r>
      <w:r w:rsidRPr="00A84355">
        <w:rPr>
          <w:rFonts w:ascii="Times New Roman" w:hAnsi="Times New Roman" w:cs="Times New Roman"/>
          <w:color w:val="000000" w:themeColor="text1"/>
          <w:sz w:val="24"/>
          <w:szCs w:val="24"/>
        </w:rPr>
        <w:t>;</w:t>
      </w:r>
    </w:p>
    <w:p w14:paraId="4AF24A62" w14:textId="77777777" w:rsidR="00560DCF"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pirkimo sutarties keitimo procedūros patikros lapą, susitarimo dėl pirkimo sutarties pratęsimo projektą ir pirkimo sutarties tęsimo tikslingumą pagrindžiančius dokumentus pateikia </w:t>
      </w:r>
      <w:r w:rsidR="00560DCF" w:rsidRPr="00A84355">
        <w:rPr>
          <w:rFonts w:ascii="Times New Roman" w:hAnsi="Times New Roman" w:cs="Times New Roman"/>
          <w:color w:val="000000" w:themeColor="text1"/>
          <w:sz w:val="24"/>
          <w:szCs w:val="24"/>
        </w:rPr>
        <w:t>viešųjų pirkimų specialistui</w:t>
      </w:r>
      <w:r w:rsidRPr="00A84355">
        <w:rPr>
          <w:rFonts w:ascii="Times New Roman" w:hAnsi="Times New Roman" w:cs="Times New Roman"/>
          <w:color w:val="000000" w:themeColor="text1"/>
          <w:sz w:val="24"/>
          <w:szCs w:val="24"/>
        </w:rPr>
        <w:t>;</w:t>
      </w:r>
    </w:p>
    <w:p w14:paraId="4C1C7C39" w14:textId="77777777" w:rsidR="00560DCF" w:rsidRPr="00A84355" w:rsidRDefault="00BF45D1" w:rsidP="001A3FB9">
      <w:pPr>
        <w:pStyle w:val="Sraopastraipa"/>
        <w:numPr>
          <w:ilvl w:val="1"/>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Tvarkos 9.2</w:t>
      </w:r>
      <w:r w:rsidR="009867CA" w:rsidRPr="00A84355">
        <w:rPr>
          <w:rFonts w:ascii="Times New Roman" w:hAnsi="Times New Roman" w:cs="Times New Roman"/>
          <w:color w:val="000000" w:themeColor="text1"/>
          <w:sz w:val="24"/>
          <w:szCs w:val="24"/>
        </w:rPr>
        <w:t xml:space="preserve">.3 punkte nurodytu atveju </w:t>
      </w:r>
      <w:r w:rsidR="00560DCF" w:rsidRPr="00A84355">
        <w:rPr>
          <w:rFonts w:ascii="Times New Roman" w:hAnsi="Times New Roman" w:cs="Times New Roman"/>
          <w:color w:val="000000" w:themeColor="text1"/>
          <w:sz w:val="24"/>
          <w:szCs w:val="24"/>
        </w:rPr>
        <w:t>viešųjų pirkimų specialistas</w:t>
      </w:r>
      <w:r w:rsidR="009867CA" w:rsidRPr="00A84355">
        <w:rPr>
          <w:rFonts w:ascii="Times New Roman" w:hAnsi="Times New Roman" w:cs="Times New Roman"/>
          <w:color w:val="000000" w:themeColor="text1"/>
          <w:sz w:val="24"/>
          <w:szCs w:val="24"/>
        </w:rPr>
        <w:t>:</w:t>
      </w:r>
    </w:p>
    <w:p w14:paraId="7BD682C0" w14:textId="77777777" w:rsidR="00560DCF"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jeigu pritaria, vizuoja pirkimo sutarties keitimo procedūros patikros lapą su žyma „pritariu“ ir kartu su susitarimo dėl pirkimo sutarties pratęsimo projektu grąžina pirkimo iniciatoriui;</w:t>
      </w:r>
    </w:p>
    <w:p w14:paraId="6F62FD1A" w14:textId="77777777" w:rsidR="00AE6ED2"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lastRenderedPageBreak/>
        <w:t>jeigu nepritaria, išdėsto savo pastabas ir išvadą pirkimo sutarties keitimo procedūros patikros lape su žyma „nepritariu“, vizuoja ir kartu su susitarimo dėl pirkimo sutarties pratęsimo projektu grąžina pirkimo iniciatoriui;</w:t>
      </w:r>
    </w:p>
    <w:p w14:paraId="4394CA4D" w14:textId="77777777" w:rsidR="00AE6ED2" w:rsidRPr="00A84355" w:rsidRDefault="00BF45D1" w:rsidP="001A3FB9">
      <w:pPr>
        <w:pStyle w:val="Sraopastraipa"/>
        <w:numPr>
          <w:ilvl w:val="1"/>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Tvarkos 9.3</w:t>
      </w:r>
      <w:r w:rsidR="009867CA" w:rsidRPr="00A84355">
        <w:rPr>
          <w:rFonts w:ascii="Times New Roman" w:hAnsi="Times New Roman" w:cs="Times New Roman"/>
          <w:color w:val="000000" w:themeColor="text1"/>
          <w:sz w:val="24"/>
          <w:szCs w:val="24"/>
        </w:rPr>
        <w:t>.2 punkte nurodytu atveju pirkimo iniciatorius:</w:t>
      </w:r>
    </w:p>
    <w:p w14:paraId="3E21CF8E" w14:textId="77777777" w:rsidR="00AE6ED2"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pataiso susitarimo dėl pirkimo sutarties pratęsimo projektą pagal </w:t>
      </w:r>
      <w:r w:rsidR="00AE6ED2" w:rsidRPr="00A84355">
        <w:rPr>
          <w:rFonts w:ascii="Times New Roman" w:hAnsi="Times New Roman" w:cs="Times New Roman"/>
          <w:color w:val="000000" w:themeColor="text1"/>
          <w:sz w:val="24"/>
          <w:szCs w:val="24"/>
        </w:rPr>
        <w:t>viešųjų pirkimų specialisto pateiktas</w:t>
      </w:r>
      <w:r w:rsidRPr="00A84355">
        <w:rPr>
          <w:rFonts w:ascii="Times New Roman" w:hAnsi="Times New Roman" w:cs="Times New Roman"/>
          <w:color w:val="000000" w:themeColor="text1"/>
          <w:sz w:val="24"/>
          <w:szCs w:val="24"/>
        </w:rPr>
        <w:t xml:space="preserve"> pastabas;</w:t>
      </w:r>
    </w:p>
    <w:p w14:paraId="32243D6C" w14:textId="77777777" w:rsidR="00AE6ED2"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suderina jį su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finansininku ir teisininku;</w:t>
      </w:r>
    </w:p>
    <w:p w14:paraId="335532F9" w14:textId="77777777" w:rsidR="00AE6ED2"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pakartotinai užpildo pirkimo sutarties keitimo procedūros patikros lapą;</w:t>
      </w:r>
    </w:p>
    <w:p w14:paraId="66915305" w14:textId="77777777" w:rsidR="00AE6ED2" w:rsidRPr="00A84355" w:rsidRDefault="009867CA" w:rsidP="001A3FB9">
      <w:pPr>
        <w:pStyle w:val="Sraopastraipa"/>
        <w:numPr>
          <w:ilvl w:val="2"/>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užpildytą pirkimo sutarties keitimo procedūros patikros lapą, pataisytą pirkimo sutarties pratęsimo projektą ir </w:t>
      </w:r>
      <w:r w:rsidR="004E67C4" w:rsidRPr="00A84355">
        <w:rPr>
          <w:rFonts w:ascii="Times New Roman" w:hAnsi="Times New Roman" w:cs="Times New Roman"/>
          <w:color w:val="000000" w:themeColor="text1"/>
          <w:sz w:val="24"/>
          <w:szCs w:val="24"/>
        </w:rPr>
        <w:t>viešųjų pirkimų specialisto</w:t>
      </w:r>
      <w:r w:rsidRPr="00A84355">
        <w:rPr>
          <w:rFonts w:ascii="Times New Roman" w:hAnsi="Times New Roman" w:cs="Times New Roman"/>
          <w:color w:val="000000" w:themeColor="text1"/>
          <w:sz w:val="24"/>
          <w:szCs w:val="24"/>
        </w:rPr>
        <w:t xml:space="preserve"> grąžintą pirkimo sutarties keitimo procedūros patikros lapą teikia </w:t>
      </w:r>
      <w:r w:rsidR="004E67C4" w:rsidRPr="00A84355">
        <w:rPr>
          <w:rFonts w:ascii="Times New Roman" w:hAnsi="Times New Roman" w:cs="Times New Roman"/>
          <w:color w:val="000000" w:themeColor="text1"/>
          <w:sz w:val="24"/>
          <w:szCs w:val="24"/>
        </w:rPr>
        <w:t>viešųjų pirkimų specialistui</w:t>
      </w:r>
      <w:r w:rsidRPr="00A84355">
        <w:rPr>
          <w:rFonts w:ascii="Times New Roman" w:hAnsi="Times New Roman" w:cs="Times New Roman"/>
          <w:color w:val="000000" w:themeColor="text1"/>
          <w:sz w:val="24"/>
          <w:szCs w:val="24"/>
        </w:rPr>
        <w:t>.</w:t>
      </w:r>
    </w:p>
    <w:p w14:paraId="702ADB7A" w14:textId="77777777" w:rsidR="00AE6ED2" w:rsidRPr="00A84355" w:rsidRDefault="009867CA" w:rsidP="00BF45D1">
      <w:pPr>
        <w:pStyle w:val="Sraopastraipa"/>
        <w:numPr>
          <w:ilvl w:val="0"/>
          <w:numId w:val="4"/>
        </w:numPr>
        <w:ind w:left="426" w:hanging="426"/>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Pritarus </w:t>
      </w:r>
      <w:r w:rsidR="004E67C4" w:rsidRPr="00A84355">
        <w:rPr>
          <w:rFonts w:ascii="Times New Roman" w:hAnsi="Times New Roman" w:cs="Times New Roman"/>
          <w:color w:val="000000" w:themeColor="text1"/>
          <w:sz w:val="24"/>
          <w:szCs w:val="24"/>
        </w:rPr>
        <w:t>viešųjų pirkimų specialistui</w:t>
      </w:r>
      <w:r w:rsidRPr="00A84355">
        <w:rPr>
          <w:rFonts w:ascii="Times New Roman" w:hAnsi="Times New Roman" w:cs="Times New Roman"/>
          <w:color w:val="000000" w:themeColor="text1"/>
          <w:sz w:val="24"/>
          <w:szCs w:val="24"/>
        </w:rPr>
        <w:t xml:space="preserve">, du susitarimo dėl pirkimo sutarties pratęsimo egzemplioriai teikiami pasirašyti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vadovui. Kartu pridedamas suderintas pirkimo sutarties keitimo procedūros patikros lapas ir pirkimo iniciatoriaus atlikto tyrimo pirkimo sutarties objekto rinkos kainai nustatyti duomenys bei rezultatai.</w:t>
      </w:r>
    </w:p>
    <w:p w14:paraId="3732D068" w14:textId="77777777" w:rsidR="00AE6ED2" w:rsidRPr="00A84355" w:rsidRDefault="00F07AE0" w:rsidP="001A3FB9">
      <w:pPr>
        <w:pStyle w:val="Sraopastraipa"/>
        <w:numPr>
          <w:ilvl w:val="0"/>
          <w:numId w:val="4"/>
        </w:numPr>
        <w:ind w:left="426" w:hanging="426"/>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Perkančiojo subjekto</w:t>
      </w:r>
      <w:r w:rsidR="009867CA" w:rsidRPr="00A84355">
        <w:rPr>
          <w:rFonts w:ascii="Times New Roman" w:hAnsi="Times New Roman" w:cs="Times New Roman"/>
          <w:color w:val="000000" w:themeColor="text1"/>
          <w:sz w:val="24"/>
          <w:szCs w:val="24"/>
        </w:rPr>
        <w:t xml:space="preserve"> vadovas, priėmęs sprendimą pratęsti pirkimo sutartį, pasirašo susitarimą dėl pirkimo sutarties pratęsimo. </w:t>
      </w:r>
      <w:r w:rsidRPr="00A84355">
        <w:rPr>
          <w:rFonts w:ascii="Times New Roman" w:hAnsi="Times New Roman" w:cs="Times New Roman"/>
          <w:color w:val="000000" w:themeColor="text1"/>
          <w:sz w:val="24"/>
          <w:szCs w:val="24"/>
        </w:rPr>
        <w:t>Perkančiojo subjekto</w:t>
      </w:r>
      <w:r w:rsidR="009867CA" w:rsidRPr="00A84355">
        <w:rPr>
          <w:rFonts w:ascii="Times New Roman" w:hAnsi="Times New Roman" w:cs="Times New Roman"/>
          <w:color w:val="000000" w:themeColor="text1"/>
          <w:sz w:val="24"/>
          <w:szCs w:val="24"/>
        </w:rPr>
        <w:t xml:space="preserve"> vadovas gali priimti sprendimą nepratęsti pirkimo sutarties ir pavesti pirkimo iniciatoriui </w:t>
      </w:r>
      <w:r w:rsidR="00624E14" w:rsidRPr="00A84355">
        <w:rPr>
          <w:rFonts w:ascii="Times New Roman" w:hAnsi="Times New Roman" w:cs="Times New Roman"/>
          <w:color w:val="000000" w:themeColor="text1"/>
          <w:sz w:val="24"/>
          <w:szCs w:val="24"/>
        </w:rPr>
        <w:t>Tvarkoje</w:t>
      </w:r>
      <w:r w:rsidR="009867CA" w:rsidRPr="00A84355">
        <w:rPr>
          <w:rFonts w:ascii="Times New Roman" w:hAnsi="Times New Roman" w:cs="Times New Roman"/>
          <w:color w:val="000000" w:themeColor="text1"/>
          <w:sz w:val="24"/>
          <w:szCs w:val="24"/>
        </w:rPr>
        <w:t xml:space="preserve"> nustatyta tvarka numatyti naują pirkimą ateinančiais biudžetiniais metais.</w:t>
      </w:r>
    </w:p>
    <w:p w14:paraId="3371EDA3" w14:textId="77777777" w:rsidR="00AE6ED2" w:rsidRPr="00A84355" w:rsidRDefault="009867CA" w:rsidP="001A3FB9">
      <w:pPr>
        <w:pStyle w:val="Sraopastraipa"/>
        <w:numPr>
          <w:ilvl w:val="0"/>
          <w:numId w:val="4"/>
        </w:numPr>
        <w:ind w:left="426" w:hanging="426"/>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14:paraId="34B66779" w14:textId="77777777" w:rsidR="00AE6ED2" w:rsidRPr="00A84355" w:rsidRDefault="009867CA" w:rsidP="001A3FB9">
      <w:pPr>
        <w:pStyle w:val="Sraopastraipa"/>
        <w:numPr>
          <w:ilvl w:val="0"/>
          <w:numId w:val="4"/>
        </w:numPr>
        <w:ind w:left="426" w:hanging="426"/>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Inicijuodamas pirkimo sutarties sąlygų keitimą, pirkimų i</w:t>
      </w:r>
      <w:r w:rsidR="00AE6ED2" w:rsidRPr="00A84355">
        <w:rPr>
          <w:rFonts w:ascii="Times New Roman" w:hAnsi="Times New Roman" w:cs="Times New Roman"/>
          <w:color w:val="000000" w:themeColor="text1"/>
          <w:sz w:val="24"/>
          <w:szCs w:val="24"/>
        </w:rPr>
        <w:t>niciatorius turi nustatyti, ar:</w:t>
      </w:r>
    </w:p>
    <w:p w14:paraId="54AC5DF4" w14:textId="77777777" w:rsidR="00AE6ED2" w:rsidRPr="00A84355" w:rsidRDefault="009867CA" w:rsidP="001A3FB9">
      <w:pPr>
        <w:pStyle w:val="Sraopastraipa"/>
        <w:numPr>
          <w:ilvl w:val="1"/>
          <w:numId w:val="4"/>
        </w:numPr>
        <w:ind w:left="851" w:hanging="491"/>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pirkimo sutarties sąlygų keitimo pasirinkimo galimybė buvo numatyta pirkimo sutartyje;</w:t>
      </w:r>
    </w:p>
    <w:p w14:paraId="739D410A" w14:textId="77777777" w:rsidR="00AE6ED2" w:rsidRPr="00A84355" w:rsidRDefault="009867CA" w:rsidP="001A3FB9">
      <w:pPr>
        <w:pStyle w:val="Sraopastraipa"/>
        <w:numPr>
          <w:ilvl w:val="1"/>
          <w:numId w:val="4"/>
        </w:numPr>
        <w:ind w:left="851" w:hanging="491"/>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pakeitus pirkimo sutarties sąlygas nebus pažeisti pagrindiniai pirkimų p</w:t>
      </w:r>
      <w:r w:rsidR="004E67C4" w:rsidRPr="00A84355">
        <w:rPr>
          <w:rFonts w:ascii="Times New Roman" w:hAnsi="Times New Roman" w:cs="Times New Roman"/>
          <w:color w:val="000000" w:themeColor="text1"/>
          <w:sz w:val="24"/>
          <w:szCs w:val="24"/>
        </w:rPr>
        <w:t>rincipai ir tikslai.</w:t>
      </w:r>
    </w:p>
    <w:p w14:paraId="72D50FF2" w14:textId="77777777" w:rsidR="00AE6ED2" w:rsidRPr="00A84355" w:rsidRDefault="009867CA" w:rsidP="001A3FB9">
      <w:pPr>
        <w:pStyle w:val="Sraopastraipa"/>
        <w:numPr>
          <w:ilvl w:val="0"/>
          <w:numId w:val="4"/>
        </w:numPr>
        <w:ind w:left="426" w:hanging="426"/>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Pirkimų iniciatoriui nustačius, kad numatomų keisti nustatytų pirkimo sutarties sąlygų keitimo pasirinkimo galimybė </w:t>
      </w:r>
      <w:r w:rsidRPr="00A84355">
        <w:rPr>
          <w:rFonts w:ascii="Times New Roman" w:hAnsi="Times New Roman" w:cs="Times New Roman"/>
          <w:b/>
          <w:color w:val="000000" w:themeColor="text1"/>
          <w:sz w:val="24"/>
          <w:szCs w:val="24"/>
          <w:u w:val="single"/>
        </w:rPr>
        <w:t>buvo numatyta pirkimo</w:t>
      </w:r>
      <w:r w:rsidR="005311F2" w:rsidRPr="00A84355">
        <w:rPr>
          <w:rFonts w:ascii="Times New Roman" w:hAnsi="Times New Roman" w:cs="Times New Roman"/>
          <w:b/>
          <w:color w:val="000000" w:themeColor="text1"/>
          <w:sz w:val="24"/>
          <w:szCs w:val="24"/>
          <w:u w:val="single"/>
        </w:rPr>
        <w:t xml:space="preserve"> / nebuvo numatyta pirkimo sutartyje</w:t>
      </w:r>
      <w:r w:rsidRPr="00A84355">
        <w:rPr>
          <w:rFonts w:ascii="Times New Roman" w:hAnsi="Times New Roman" w:cs="Times New Roman"/>
          <w:color w:val="000000" w:themeColor="text1"/>
          <w:sz w:val="24"/>
          <w:szCs w:val="24"/>
        </w:rPr>
        <w:t xml:space="preserve"> </w:t>
      </w:r>
      <w:proofErr w:type="spellStart"/>
      <w:r w:rsidRPr="00A84355">
        <w:rPr>
          <w:rFonts w:ascii="Times New Roman" w:hAnsi="Times New Roman" w:cs="Times New Roman"/>
          <w:color w:val="000000" w:themeColor="text1"/>
          <w:sz w:val="24"/>
          <w:szCs w:val="24"/>
        </w:rPr>
        <w:t>sutartyje</w:t>
      </w:r>
      <w:proofErr w:type="spellEnd"/>
      <w:r w:rsidR="00B537C9" w:rsidRPr="00A84355">
        <w:rPr>
          <w:rFonts w:ascii="Times New Roman" w:hAnsi="Times New Roman" w:cs="Times New Roman"/>
          <w:color w:val="000000" w:themeColor="text1"/>
          <w:sz w:val="24"/>
          <w:szCs w:val="24"/>
        </w:rPr>
        <w:t xml:space="preserve"> arba</w:t>
      </w:r>
      <w:r w:rsidRPr="00A84355">
        <w:rPr>
          <w:rFonts w:ascii="Times New Roman" w:hAnsi="Times New Roman" w:cs="Times New Roman"/>
          <w:color w:val="000000" w:themeColor="text1"/>
          <w:sz w:val="24"/>
          <w:szCs w:val="24"/>
        </w:rPr>
        <w:t>, pakeitus pirkimo sutarties sąlygas nebus keičiamos esminės sutarties sąlygos, nebus pažeisti viešųjų pirkimų pag</w:t>
      </w:r>
      <w:r w:rsidR="00896B24" w:rsidRPr="00A84355">
        <w:rPr>
          <w:rFonts w:ascii="Times New Roman" w:hAnsi="Times New Roman" w:cs="Times New Roman"/>
          <w:color w:val="000000" w:themeColor="text1"/>
          <w:sz w:val="24"/>
          <w:szCs w:val="24"/>
        </w:rPr>
        <w:t>rindiniai principai bei tikslai:</w:t>
      </w:r>
    </w:p>
    <w:p w14:paraId="72D1A5BB" w14:textId="77777777" w:rsidR="00AE6ED2" w:rsidRPr="00A84355" w:rsidRDefault="009867CA" w:rsidP="001A3FB9">
      <w:pPr>
        <w:pStyle w:val="Sraopastraipa"/>
        <w:numPr>
          <w:ilvl w:val="1"/>
          <w:numId w:val="4"/>
        </w:numPr>
        <w:ind w:left="851" w:hanging="567"/>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pirkimų iniciatorius:</w:t>
      </w:r>
    </w:p>
    <w:p w14:paraId="6FCFE9A5" w14:textId="77777777" w:rsidR="00AE6ED2" w:rsidRPr="00A84355" w:rsidRDefault="009867CA" w:rsidP="005311F2">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parengia pirkimo sutarties pakeitimo projektą;</w:t>
      </w:r>
    </w:p>
    <w:p w14:paraId="164362BE" w14:textId="77777777" w:rsidR="00AE6ED2" w:rsidRPr="00A84355" w:rsidRDefault="009867CA" w:rsidP="005311F2">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suderina jį su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finansininku ir teisininku;</w:t>
      </w:r>
    </w:p>
    <w:p w14:paraId="322FD9FB" w14:textId="77777777" w:rsidR="00AE6ED2" w:rsidRPr="00A84355" w:rsidRDefault="009867CA" w:rsidP="005311F2">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užpildo pirkimo sutarties keitimo procedūros patikros lapą</w:t>
      </w:r>
      <w:r w:rsidR="00A84355" w:rsidRPr="00A84355">
        <w:rPr>
          <w:rFonts w:ascii="Times New Roman" w:hAnsi="Times New Roman" w:cs="Times New Roman"/>
          <w:color w:val="000000" w:themeColor="text1"/>
          <w:sz w:val="24"/>
          <w:szCs w:val="24"/>
        </w:rPr>
        <w:t xml:space="preserve"> (V</w:t>
      </w:r>
      <w:r w:rsidR="00B537C9" w:rsidRPr="00A84355">
        <w:rPr>
          <w:rFonts w:ascii="Times New Roman" w:hAnsi="Times New Roman" w:cs="Times New Roman"/>
          <w:color w:val="000000" w:themeColor="text1"/>
          <w:sz w:val="24"/>
          <w:szCs w:val="24"/>
        </w:rPr>
        <w:t>iešųjų</w:t>
      </w:r>
      <w:r w:rsidR="00A84355" w:rsidRPr="00A84355">
        <w:rPr>
          <w:rFonts w:ascii="Times New Roman" w:hAnsi="Times New Roman" w:cs="Times New Roman"/>
          <w:color w:val="000000" w:themeColor="text1"/>
          <w:sz w:val="24"/>
          <w:szCs w:val="24"/>
        </w:rPr>
        <w:t xml:space="preserve"> </w:t>
      </w:r>
      <w:r w:rsidR="00B537C9" w:rsidRPr="00A84355">
        <w:rPr>
          <w:rFonts w:ascii="Times New Roman" w:hAnsi="Times New Roman" w:cs="Times New Roman"/>
          <w:color w:val="000000" w:themeColor="text1"/>
          <w:sz w:val="24"/>
          <w:szCs w:val="24"/>
        </w:rPr>
        <w:t>pirkimų procedūrų vadovo priedas Nr. 5)</w:t>
      </w:r>
      <w:r w:rsidRPr="00A84355">
        <w:rPr>
          <w:rFonts w:ascii="Times New Roman" w:hAnsi="Times New Roman" w:cs="Times New Roman"/>
          <w:color w:val="000000" w:themeColor="text1"/>
          <w:sz w:val="24"/>
          <w:szCs w:val="24"/>
        </w:rPr>
        <w:t>;</w:t>
      </w:r>
    </w:p>
    <w:p w14:paraId="70CA4C8B" w14:textId="77777777" w:rsidR="00AE6ED2" w:rsidRPr="00A84355" w:rsidRDefault="009867CA" w:rsidP="005311F2">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užpildytą pirkimo sutarties keitimo procedūros lapą kartu su pirkimo sutarties pakeitimo projektu teikia </w:t>
      </w:r>
      <w:r w:rsidR="00AE6ED2" w:rsidRPr="00A84355">
        <w:rPr>
          <w:rFonts w:ascii="Times New Roman" w:hAnsi="Times New Roman" w:cs="Times New Roman"/>
          <w:color w:val="000000" w:themeColor="text1"/>
          <w:sz w:val="24"/>
          <w:szCs w:val="24"/>
        </w:rPr>
        <w:t>viešųjų pirkimų specialistui;</w:t>
      </w:r>
    </w:p>
    <w:p w14:paraId="1BE772F3" w14:textId="77777777" w:rsidR="00AE6ED2" w:rsidRPr="00A84355" w:rsidRDefault="00227058" w:rsidP="00227058">
      <w:pPr>
        <w:pStyle w:val="Sraopastraipa"/>
        <w:numPr>
          <w:ilvl w:val="1"/>
          <w:numId w:val="4"/>
        </w:numPr>
        <w:ind w:hanging="496"/>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Tvarkos  </w:t>
      </w:r>
      <w:r w:rsidR="005311F2" w:rsidRPr="00A84355">
        <w:rPr>
          <w:rFonts w:ascii="Times New Roman" w:hAnsi="Times New Roman" w:cs="Times New Roman"/>
          <w:color w:val="000000" w:themeColor="text1"/>
          <w:sz w:val="24"/>
          <w:szCs w:val="24"/>
        </w:rPr>
        <w:t>14</w:t>
      </w:r>
      <w:r w:rsidRPr="00A84355">
        <w:rPr>
          <w:rFonts w:ascii="Times New Roman" w:hAnsi="Times New Roman" w:cs="Times New Roman"/>
          <w:color w:val="000000" w:themeColor="text1"/>
          <w:sz w:val="24"/>
          <w:szCs w:val="24"/>
        </w:rPr>
        <w:t>.2</w:t>
      </w:r>
      <w:r w:rsidR="009867CA" w:rsidRPr="00A84355">
        <w:rPr>
          <w:rFonts w:ascii="Times New Roman" w:hAnsi="Times New Roman" w:cs="Times New Roman"/>
          <w:color w:val="000000" w:themeColor="text1"/>
          <w:sz w:val="24"/>
          <w:szCs w:val="24"/>
        </w:rPr>
        <w:t xml:space="preserve">.4 punkte nurodytu atveju </w:t>
      </w:r>
      <w:r w:rsidR="00AE6ED2" w:rsidRPr="00A84355">
        <w:rPr>
          <w:rFonts w:ascii="Times New Roman" w:hAnsi="Times New Roman" w:cs="Times New Roman"/>
          <w:color w:val="000000" w:themeColor="text1"/>
          <w:sz w:val="24"/>
          <w:szCs w:val="24"/>
        </w:rPr>
        <w:t>viešųjų pirkimų specialistas</w:t>
      </w:r>
      <w:r w:rsidR="009867CA" w:rsidRPr="00A84355">
        <w:rPr>
          <w:rFonts w:ascii="Times New Roman" w:hAnsi="Times New Roman" w:cs="Times New Roman"/>
          <w:color w:val="000000" w:themeColor="text1"/>
          <w:sz w:val="24"/>
          <w:szCs w:val="24"/>
        </w:rPr>
        <w:t xml:space="preserve"> patikrina, ar:</w:t>
      </w:r>
    </w:p>
    <w:p w14:paraId="193190E6" w14:textId="77777777" w:rsidR="00227058" w:rsidRPr="00A84355" w:rsidRDefault="009867CA" w:rsidP="00227058">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parengtas pirkimo sutarties pakeitimo projektas atitinka sudarytoje pirkimo sutartyje nustatytas jos keitimo sąlygas ir aplinkybes;</w:t>
      </w:r>
    </w:p>
    <w:p w14:paraId="1D907903" w14:textId="77777777" w:rsidR="00227058" w:rsidRPr="00A84355" w:rsidRDefault="009867CA" w:rsidP="00227058">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pakeitus pirkimo sutarties sąlygas nebus pažeisti pagrindiniai pirkimų principai ir tikslai;</w:t>
      </w:r>
    </w:p>
    <w:p w14:paraId="4A7F1712" w14:textId="77777777" w:rsidR="00227058" w:rsidRPr="00A84355" w:rsidRDefault="009867CA" w:rsidP="00227058">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jeigu pritaria, vizuoja pirkimo sutarties keitimo procedūros patikros lapą su žyma „pritariu“ ir kartu su pirkimo sutarties pakeitimo projektu grąžina jį pirkimo iniciatoriui;</w:t>
      </w:r>
    </w:p>
    <w:p w14:paraId="08A4E31C" w14:textId="77777777" w:rsidR="004E67C4" w:rsidRPr="00A84355" w:rsidRDefault="009867CA" w:rsidP="00227058">
      <w:pPr>
        <w:pStyle w:val="Sraopastraipa"/>
        <w:numPr>
          <w:ilvl w:val="2"/>
          <w:numId w:val="4"/>
        </w:numPr>
        <w:ind w:left="1701" w:hanging="850"/>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jeigu nepritaria, išdėsto savo pastabas ir išvadą pirkimo sutarties keitimo procedūros patikros lape su žyma „nepritariu“, vizuoja ir kartu su pirkimo sutarties pakeitimo projektu grąžina jį pirkimo iniciatoriui;</w:t>
      </w:r>
    </w:p>
    <w:p w14:paraId="38A96D48" w14:textId="77777777" w:rsidR="004E67C4" w:rsidRPr="00A84355" w:rsidRDefault="004E67C4" w:rsidP="001A3FB9">
      <w:pPr>
        <w:pStyle w:val="Sraopastraipa"/>
        <w:numPr>
          <w:ilvl w:val="1"/>
          <w:numId w:val="4"/>
        </w:numPr>
        <w:ind w:left="851" w:hanging="491"/>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 </w:t>
      </w:r>
      <w:r w:rsidR="009867CA" w:rsidRPr="00A84355">
        <w:rPr>
          <w:rFonts w:ascii="Times New Roman" w:hAnsi="Times New Roman" w:cs="Times New Roman"/>
          <w:color w:val="000000" w:themeColor="text1"/>
          <w:sz w:val="24"/>
          <w:szCs w:val="24"/>
        </w:rPr>
        <w:t>Pirki</w:t>
      </w:r>
      <w:r w:rsidRPr="00A84355">
        <w:rPr>
          <w:rFonts w:ascii="Times New Roman" w:hAnsi="Times New Roman" w:cs="Times New Roman"/>
          <w:color w:val="000000" w:themeColor="text1"/>
          <w:sz w:val="24"/>
          <w:szCs w:val="24"/>
        </w:rPr>
        <w:t xml:space="preserve">mų iniciatorius </w:t>
      </w:r>
      <w:r w:rsidR="00227058" w:rsidRPr="00A84355">
        <w:rPr>
          <w:rFonts w:ascii="Times New Roman" w:hAnsi="Times New Roman" w:cs="Times New Roman"/>
          <w:color w:val="000000" w:themeColor="text1"/>
          <w:sz w:val="24"/>
          <w:szCs w:val="24"/>
        </w:rPr>
        <w:t>Tvarkos 14.3.4</w:t>
      </w:r>
      <w:r w:rsidR="009867CA" w:rsidRPr="00A84355">
        <w:rPr>
          <w:rFonts w:ascii="Times New Roman" w:hAnsi="Times New Roman" w:cs="Times New Roman"/>
          <w:color w:val="000000" w:themeColor="text1"/>
          <w:sz w:val="24"/>
          <w:szCs w:val="24"/>
        </w:rPr>
        <w:t xml:space="preserve"> punkte nurodytu atveju:</w:t>
      </w:r>
    </w:p>
    <w:p w14:paraId="56D24144" w14:textId="77777777" w:rsidR="004E67C4" w:rsidRPr="00A84355" w:rsidRDefault="009867CA" w:rsidP="001A3FB9">
      <w:pPr>
        <w:pStyle w:val="Sraopastraipa"/>
        <w:numPr>
          <w:ilvl w:val="2"/>
          <w:numId w:val="4"/>
        </w:numPr>
        <w:ind w:left="1701" w:hanging="708"/>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 pataiso pirkimo sutarties pakeitimo projektą pagal </w:t>
      </w:r>
      <w:r w:rsidR="004E67C4" w:rsidRPr="00A84355">
        <w:rPr>
          <w:rFonts w:ascii="Times New Roman" w:hAnsi="Times New Roman" w:cs="Times New Roman"/>
          <w:color w:val="000000" w:themeColor="text1"/>
          <w:sz w:val="24"/>
          <w:szCs w:val="24"/>
        </w:rPr>
        <w:t xml:space="preserve">viešųjų pirkimų specialisto pateiktas </w:t>
      </w:r>
      <w:r w:rsidRPr="00A84355">
        <w:rPr>
          <w:rFonts w:ascii="Times New Roman" w:hAnsi="Times New Roman" w:cs="Times New Roman"/>
          <w:color w:val="000000" w:themeColor="text1"/>
          <w:sz w:val="24"/>
          <w:szCs w:val="24"/>
        </w:rPr>
        <w:t>pastabas;</w:t>
      </w:r>
    </w:p>
    <w:p w14:paraId="5B1EACF0" w14:textId="77777777" w:rsidR="004E67C4" w:rsidRPr="00A84355" w:rsidRDefault="009867CA" w:rsidP="001A3FB9">
      <w:pPr>
        <w:pStyle w:val="Sraopastraipa"/>
        <w:numPr>
          <w:ilvl w:val="2"/>
          <w:numId w:val="4"/>
        </w:numPr>
        <w:ind w:left="1701" w:hanging="708"/>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lastRenderedPageBreak/>
        <w:t xml:space="preserve">suderina jį su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finansininku ir teisininku;</w:t>
      </w:r>
    </w:p>
    <w:p w14:paraId="42DD47DB" w14:textId="77777777" w:rsidR="004E67C4" w:rsidRPr="00A84355" w:rsidRDefault="009867CA" w:rsidP="001A3FB9">
      <w:pPr>
        <w:pStyle w:val="Sraopastraipa"/>
        <w:numPr>
          <w:ilvl w:val="2"/>
          <w:numId w:val="4"/>
        </w:numPr>
        <w:ind w:left="1701" w:hanging="708"/>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pakartotinai užpildo pirkimo sutarties keitimo procedūros patikros lapą;</w:t>
      </w:r>
    </w:p>
    <w:p w14:paraId="3E1A8024" w14:textId="77777777" w:rsidR="004E67C4" w:rsidRPr="00A84355" w:rsidRDefault="009867CA" w:rsidP="001A3FB9">
      <w:pPr>
        <w:pStyle w:val="Sraopastraipa"/>
        <w:numPr>
          <w:ilvl w:val="2"/>
          <w:numId w:val="4"/>
        </w:numPr>
        <w:ind w:left="1701" w:hanging="708"/>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pirkimo sutarties keitimo procedūros pa</w:t>
      </w:r>
      <w:r w:rsidR="004E67C4" w:rsidRPr="00A84355">
        <w:rPr>
          <w:rFonts w:ascii="Times New Roman" w:hAnsi="Times New Roman" w:cs="Times New Roman"/>
          <w:color w:val="000000" w:themeColor="text1"/>
          <w:sz w:val="24"/>
          <w:szCs w:val="24"/>
        </w:rPr>
        <w:t xml:space="preserve">tikros lapą, su </w:t>
      </w:r>
      <w:r w:rsidR="005311F2" w:rsidRPr="00A84355">
        <w:rPr>
          <w:rFonts w:ascii="Times New Roman" w:hAnsi="Times New Roman" w:cs="Times New Roman"/>
          <w:color w:val="000000" w:themeColor="text1"/>
          <w:sz w:val="24"/>
          <w:szCs w:val="24"/>
        </w:rPr>
        <w:t>Tvarkos 14.4</w:t>
      </w:r>
      <w:r w:rsidRPr="00A84355">
        <w:rPr>
          <w:rFonts w:ascii="Times New Roman" w:hAnsi="Times New Roman" w:cs="Times New Roman"/>
          <w:color w:val="000000" w:themeColor="text1"/>
          <w:sz w:val="24"/>
          <w:szCs w:val="24"/>
        </w:rPr>
        <w:t xml:space="preserve">.2 punkte nurodytais asmenimis suderintą pataisytą pirkimo sutarties pakeitimo projektą ir </w:t>
      </w:r>
      <w:r w:rsidR="00896B24" w:rsidRPr="00A84355">
        <w:rPr>
          <w:rFonts w:ascii="Times New Roman" w:hAnsi="Times New Roman" w:cs="Times New Roman"/>
          <w:color w:val="000000" w:themeColor="text1"/>
          <w:sz w:val="24"/>
          <w:szCs w:val="24"/>
        </w:rPr>
        <w:t>viešųjų pirkimų specialisto</w:t>
      </w:r>
      <w:r w:rsidRPr="00A84355">
        <w:rPr>
          <w:rFonts w:ascii="Times New Roman" w:hAnsi="Times New Roman" w:cs="Times New Roman"/>
          <w:color w:val="000000" w:themeColor="text1"/>
          <w:sz w:val="24"/>
          <w:szCs w:val="24"/>
        </w:rPr>
        <w:t xml:space="preserve"> grąžintą pirkimo sutarties keitimo procedūros patikros lapą pateikia </w:t>
      </w:r>
      <w:r w:rsidR="004E67C4" w:rsidRPr="00A84355">
        <w:rPr>
          <w:rFonts w:ascii="Times New Roman" w:hAnsi="Times New Roman" w:cs="Times New Roman"/>
          <w:color w:val="000000" w:themeColor="text1"/>
          <w:sz w:val="24"/>
          <w:szCs w:val="24"/>
        </w:rPr>
        <w:t>viešųjų pirkimų specialistui</w:t>
      </w:r>
      <w:r w:rsidRPr="00A84355">
        <w:rPr>
          <w:rFonts w:ascii="Times New Roman" w:hAnsi="Times New Roman" w:cs="Times New Roman"/>
          <w:color w:val="000000" w:themeColor="text1"/>
          <w:sz w:val="24"/>
          <w:szCs w:val="24"/>
        </w:rPr>
        <w:t>;</w:t>
      </w:r>
    </w:p>
    <w:p w14:paraId="19B2A7EB" w14:textId="77777777" w:rsidR="004E67C4" w:rsidRPr="00A84355" w:rsidRDefault="009867CA" w:rsidP="001A3FB9">
      <w:pPr>
        <w:pStyle w:val="Sraopastraipa"/>
        <w:numPr>
          <w:ilvl w:val="1"/>
          <w:numId w:val="4"/>
        </w:numPr>
        <w:jc w:val="both"/>
        <w:rPr>
          <w:rFonts w:ascii="Times New Roman" w:hAnsi="Times New Roman" w:cs="Times New Roman"/>
          <w:color w:val="000000" w:themeColor="text1"/>
          <w:sz w:val="24"/>
          <w:szCs w:val="24"/>
        </w:rPr>
      </w:pPr>
      <w:r w:rsidRPr="00A84355">
        <w:rPr>
          <w:rFonts w:ascii="Times New Roman" w:hAnsi="Times New Roman" w:cs="Times New Roman"/>
          <w:color w:val="000000" w:themeColor="text1"/>
          <w:sz w:val="24"/>
          <w:szCs w:val="24"/>
        </w:rPr>
        <w:t xml:space="preserve">pritarus </w:t>
      </w:r>
      <w:r w:rsidR="004E67C4" w:rsidRPr="00A84355">
        <w:rPr>
          <w:rFonts w:ascii="Times New Roman" w:hAnsi="Times New Roman" w:cs="Times New Roman"/>
          <w:color w:val="000000" w:themeColor="text1"/>
          <w:sz w:val="24"/>
          <w:szCs w:val="24"/>
        </w:rPr>
        <w:t>viešųjų pirkimų specialistui</w:t>
      </w:r>
      <w:r w:rsidRPr="00A84355">
        <w:rPr>
          <w:rFonts w:ascii="Times New Roman" w:hAnsi="Times New Roman" w:cs="Times New Roman"/>
          <w:color w:val="000000" w:themeColor="text1"/>
          <w:sz w:val="24"/>
          <w:szCs w:val="24"/>
        </w:rPr>
        <w:t xml:space="preserve">, pirkimų iniciatorius du pirkimo sutarties pakeitimo egzempliorius ir pirkimo sutarties keitimo procedūros patikros lapą pateikia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vadovui.</w:t>
      </w:r>
    </w:p>
    <w:p w14:paraId="75E096BE"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 xml:space="preserve">Pirkimo sutarties pakeitimo projektas negali būti teikiamas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vadovui tol, kol </w:t>
      </w:r>
      <w:r w:rsidR="00ED47F0" w:rsidRPr="00A84355">
        <w:rPr>
          <w:rFonts w:ascii="Times New Roman" w:hAnsi="Times New Roman" w:cs="Times New Roman"/>
          <w:color w:val="000000" w:themeColor="text1"/>
          <w:sz w:val="24"/>
          <w:szCs w:val="24"/>
        </w:rPr>
        <w:t>viešųjų pirkimų specialistas</w:t>
      </w:r>
      <w:r w:rsidRPr="00A84355">
        <w:rPr>
          <w:rFonts w:ascii="Times New Roman" w:hAnsi="Times New Roman" w:cs="Times New Roman"/>
          <w:color w:val="000000" w:themeColor="text1"/>
          <w:sz w:val="24"/>
          <w:szCs w:val="24"/>
        </w:rPr>
        <w:t xml:space="preserve"> nevizavo pirkimo sutarties keitimo procedūros patikros lapo su žyma „pritariu“.</w:t>
      </w:r>
    </w:p>
    <w:p w14:paraId="4403F5F4"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Rekomenduojama pirkimo sutartyje (išskyrus sutartis, sudarytas žodžiu) numatyti, kad paslaugų, turinčių materialią išraiškos formą, suteikimo, prekių pristatymo ar darbų atlikimo faktas ir t</w:t>
      </w:r>
      <w:r w:rsidR="00CE02F0" w:rsidRPr="00A84355">
        <w:rPr>
          <w:rFonts w:ascii="Times New Roman" w:hAnsi="Times New Roman" w:cs="Times New Roman"/>
          <w:color w:val="000000" w:themeColor="text1"/>
          <w:sz w:val="24"/>
          <w:szCs w:val="24"/>
        </w:rPr>
        <w:t xml:space="preserve">urinys yra grindžiamas priėmimo - </w:t>
      </w:r>
      <w:r w:rsidRPr="00A84355">
        <w:rPr>
          <w:rFonts w:ascii="Times New Roman" w:hAnsi="Times New Roman" w:cs="Times New Roman"/>
          <w:color w:val="000000" w:themeColor="text1"/>
          <w:sz w:val="24"/>
          <w:szCs w:val="24"/>
        </w:rPr>
        <w:t>perdavimo aktu ar kitais teisės aktuose numatytais dokumentais.</w:t>
      </w:r>
    </w:p>
    <w:p w14:paraId="66FF6017"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Jeigu pateiktoms prekėms, suteiktoms paslaugoms ar atliktiems darbams priimti sudaroma komisija, įsakymų projektai dėl prekių ar paslaugų ar darbų priėmimo komisijų sudarymo rengiami pirkimo iniciatoriaus iniciatyva.</w:t>
      </w:r>
    </w:p>
    <w:p w14:paraId="6E163303"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Prekių, paslaugų ar darbų priėmimo−perdavimo aktą pa</w:t>
      </w:r>
      <w:r w:rsidR="00ED47F0" w:rsidRPr="00A84355">
        <w:rPr>
          <w:rFonts w:ascii="Times New Roman" w:hAnsi="Times New Roman" w:cs="Times New Roman"/>
          <w:color w:val="000000" w:themeColor="text1"/>
          <w:sz w:val="24"/>
          <w:szCs w:val="24"/>
        </w:rPr>
        <w:t xml:space="preserve">sirašo pirkimo iniciatorius arba </w:t>
      </w:r>
      <w:r w:rsidRPr="00A84355">
        <w:rPr>
          <w:rFonts w:ascii="Times New Roman" w:hAnsi="Times New Roman" w:cs="Times New Roman"/>
          <w:color w:val="000000" w:themeColor="text1"/>
          <w:sz w:val="24"/>
          <w:szCs w:val="24"/>
        </w:rPr>
        <w:t>prekių pristatymo, paslaugų ar darbų priėmimo komisija.</w:t>
      </w:r>
    </w:p>
    <w:p w14:paraId="64AFE011"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Jei pirkimo sutarty</w:t>
      </w:r>
      <w:r w:rsidR="00CE02F0" w:rsidRPr="00A84355">
        <w:rPr>
          <w:rFonts w:ascii="Times New Roman" w:hAnsi="Times New Roman" w:cs="Times New Roman"/>
          <w:color w:val="000000" w:themeColor="text1"/>
          <w:sz w:val="24"/>
          <w:szCs w:val="24"/>
        </w:rPr>
        <w:t xml:space="preserve">je numatyta pasirašyti priėmimo - </w:t>
      </w:r>
      <w:r w:rsidRPr="00A84355">
        <w:rPr>
          <w:rFonts w:ascii="Times New Roman" w:hAnsi="Times New Roman" w:cs="Times New Roman"/>
          <w:color w:val="000000" w:themeColor="text1"/>
          <w:sz w:val="24"/>
          <w:szCs w:val="24"/>
        </w:rPr>
        <w:t>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4A33CE42"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Jei pirkimo iniciatorius arba prekių pristatymo, paslaugų ar darbų priėmimo komisija neturi pretenzijų dėl jai pristatytų prekių, suteiktų paslaugų ar a</w:t>
      </w:r>
      <w:r w:rsidR="00CE02F0" w:rsidRPr="00A84355">
        <w:rPr>
          <w:rFonts w:ascii="Times New Roman" w:hAnsi="Times New Roman" w:cs="Times New Roman"/>
          <w:color w:val="000000" w:themeColor="text1"/>
          <w:sz w:val="24"/>
          <w:szCs w:val="24"/>
        </w:rPr>
        <w:t xml:space="preserve">tliktų darbų, pasirašo priėmimo - </w:t>
      </w:r>
      <w:r w:rsidRPr="00A84355">
        <w:rPr>
          <w:rFonts w:ascii="Times New Roman" w:hAnsi="Times New Roman" w:cs="Times New Roman"/>
          <w:color w:val="000000" w:themeColor="text1"/>
          <w:sz w:val="24"/>
          <w:szCs w:val="24"/>
        </w:rPr>
        <w:t>perdavimo aktą.</w:t>
      </w:r>
    </w:p>
    <w:p w14:paraId="407C8AE6"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Jei pirkimo iniciatorius arba prekių pristatymo, paslaugų ar darbų priėmimo komisija nustato, kad</w:t>
      </w:r>
      <w:r w:rsidR="00ED47F0" w:rsidRPr="00A84355">
        <w:rPr>
          <w:rFonts w:ascii="Times New Roman" w:hAnsi="Times New Roman" w:cs="Times New Roman"/>
          <w:color w:val="000000" w:themeColor="text1"/>
          <w:sz w:val="24"/>
          <w:szCs w:val="24"/>
        </w:rPr>
        <w:t xml:space="preserve"> </w:t>
      </w:r>
      <w:r w:rsidRPr="00A84355">
        <w:rPr>
          <w:rFonts w:ascii="Times New Roman" w:hAnsi="Times New Roman" w:cs="Times New Roman"/>
          <w:color w:val="000000" w:themeColor="text1"/>
          <w:sz w:val="24"/>
          <w:szCs w:val="24"/>
        </w:rPr>
        <w:t>pirkimo objektas ar jo techniniai, funkciniai, kiekybiniai, kokybės reikalavimai neatitinka pirkimo sutar</w:t>
      </w:r>
      <w:r w:rsidR="00CE02F0" w:rsidRPr="00A84355">
        <w:rPr>
          <w:rFonts w:ascii="Times New Roman" w:hAnsi="Times New Roman" w:cs="Times New Roman"/>
          <w:color w:val="000000" w:themeColor="text1"/>
          <w:sz w:val="24"/>
          <w:szCs w:val="24"/>
        </w:rPr>
        <w:t xml:space="preserve">tyje nustatytų sąlygų, priėmimo - </w:t>
      </w:r>
      <w:r w:rsidRPr="00A84355">
        <w:rPr>
          <w:rFonts w:ascii="Times New Roman" w:hAnsi="Times New Roman" w:cs="Times New Roman"/>
          <w:color w:val="000000" w:themeColor="text1"/>
          <w:sz w:val="24"/>
          <w:szCs w:val="24"/>
        </w:rPr>
        <w:t>perdavimo akto nepasirašo ir raštu reikalauja iš tiekėjo tinkamo prievolių įvykdymo.</w:t>
      </w:r>
    </w:p>
    <w:p w14:paraId="04E979FE" w14:textId="77777777" w:rsidR="00ED47F0" w:rsidRPr="00A84355" w:rsidRDefault="009867CA" w:rsidP="001A3FB9">
      <w:pPr>
        <w:pStyle w:val="Sraopastraipa"/>
        <w:numPr>
          <w:ilvl w:val="0"/>
          <w:numId w:val="4"/>
        </w:numPr>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 xml:space="preserve">Tiekėjui neįvykdžius pirkimo sutartyje nustatytų įsipareigojimų, pirkimo iniciatorius arba prekių pristatymą, paslaugų ar darbų priėmimo komisija teikia siūlymą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vadovui dėl pirkimo sutarties nutraukimo ar joje numatytų prievolių įvykdymo užtikrinimo būdų taikymo tiekėjui.</w:t>
      </w:r>
    </w:p>
    <w:p w14:paraId="0BF9AFFC" w14:textId="77777777" w:rsidR="009867CA" w:rsidRPr="00A84355" w:rsidRDefault="009867CA" w:rsidP="00192B11">
      <w:pPr>
        <w:pStyle w:val="Sraopastraipa"/>
        <w:numPr>
          <w:ilvl w:val="0"/>
          <w:numId w:val="4"/>
        </w:numPr>
        <w:spacing w:after="0"/>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 xml:space="preserve">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sidR="00F07AE0" w:rsidRPr="00A84355">
        <w:rPr>
          <w:rFonts w:ascii="Times New Roman" w:hAnsi="Times New Roman" w:cs="Times New Roman"/>
          <w:color w:val="000000" w:themeColor="text1"/>
          <w:sz w:val="24"/>
          <w:szCs w:val="24"/>
        </w:rPr>
        <w:t>Perkančiojo subjekto</w:t>
      </w:r>
      <w:r w:rsidRPr="00A84355">
        <w:rPr>
          <w:rFonts w:ascii="Times New Roman" w:hAnsi="Times New Roman" w:cs="Times New Roman"/>
          <w:color w:val="000000" w:themeColor="text1"/>
          <w:sz w:val="24"/>
          <w:szCs w:val="24"/>
        </w:rPr>
        <w:t xml:space="preserve"> vadovui dėl pirkimo sutartyje numatytų prievolių įvykdymo užtikrinimo būdų taikymo tiekėjui.</w:t>
      </w:r>
    </w:p>
    <w:p w14:paraId="04E11E8F" w14:textId="77777777" w:rsidR="00192B11" w:rsidRPr="00A84355" w:rsidRDefault="00192B11" w:rsidP="00192B11">
      <w:pPr>
        <w:pStyle w:val="Sraopastraipa"/>
        <w:numPr>
          <w:ilvl w:val="0"/>
          <w:numId w:val="4"/>
        </w:numPr>
        <w:spacing w:after="0"/>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Kai sutartis yra:</w:t>
      </w:r>
    </w:p>
    <w:p w14:paraId="4B5DF66A" w14:textId="77777777" w:rsidR="00192B11" w:rsidRPr="00A84355" w:rsidRDefault="00192B11" w:rsidP="00192B11">
      <w:pPr>
        <w:pStyle w:val="Sraopastraipa"/>
        <w:numPr>
          <w:ilvl w:val="1"/>
          <w:numId w:val="5"/>
        </w:numPr>
        <w:spacing w:after="0"/>
        <w:jc w:val="both"/>
        <w:rPr>
          <w:rFonts w:ascii="Times New Roman" w:hAnsi="Times New Roman" w:cs="Times New Roman"/>
          <w:b/>
          <w:color w:val="000000" w:themeColor="text1"/>
          <w:sz w:val="24"/>
          <w:szCs w:val="24"/>
          <w:u w:val="single"/>
        </w:rPr>
      </w:pPr>
      <w:r w:rsidRPr="00A84355">
        <w:rPr>
          <w:rFonts w:ascii="Times New Roman" w:hAnsi="Times New Roman" w:cs="Times New Roman"/>
          <w:color w:val="000000" w:themeColor="text1"/>
          <w:sz w:val="24"/>
          <w:szCs w:val="24"/>
        </w:rPr>
        <w:t xml:space="preserve"> </w:t>
      </w:r>
      <w:r w:rsidRPr="00A84355">
        <w:rPr>
          <w:rFonts w:ascii="Times New Roman" w:hAnsi="Times New Roman" w:cs="Times New Roman"/>
          <w:bCs/>
          <w:color w:val="000000" w:themeColor="text1"/>
          <w:sz w:val="24"/>
          <w:szCs w:val="24"/>
          <w:lang w:eastAsia="lt-LT"/>
        </w:rPr>
        <w:t>įvykdyta visiškai;</w:t>
      </w:r>
    </w:p>
    <w:p w14:paraId="6EC32FA0" w14:textId="77777777" w:rsidR="00192B11" w:rsidRPr="00A84355" w:rsidRDefault="00192B11" w:rsidP="00192B11">
      <w:pPr>
        <w:pStyle w:val="Sraopastraipa"/>
        <w:numPr>
          <w:ilvl w:val="1"/>
          <w:numId w:val="5"/>
        </w:numPr>
        <w:spacing w:after="0"/>
        <w:jc w:val="both"/>
        <w:rPr>
          <w:rFonts w:ascii="Times New Roman" w:hAnsi="Times New Roman" w:cs="Times New Roman"/>
          <w:b/>
          <w:color w:val="000000" w:themeColor="text1"/>
          <w:sz w:val="24"/>
          <w:szCs w:val="24"/>
          <w:u w:val="single"/>
        </w:rPr>
      </w:pPr>
      <w:r w:rsidRPr="00A84355">
        <w:rPr>
          <w:rFonts w:ascii="Times New Roman" w:hAnsi="Times New Roman" w:cs="Times New Roman"/>
          <w:bCs/>
          <w:color w:val="000000" w:themeColor="text1"/>
          <w:sz w:val="24"/>
          <w:szCs w:val="24"/>
          <w:lang w:eastAsia="lt-LT"/>
        </w:rPr>
        <w:t xml:space="preserve"> įvykdyta nevisiškai;</w:t>
      </w:r>
    </w:p>
    <w:p w14:paraId="5106F546" w14:textId="77777777" w:rsidR="00192B11" w:rsidRPr="00A84355" w:rsidRDefault="00192B11" w:rsidP="00192B11">
      <w:pPr>
        <w:pStyle w:val="Sraopastraipa"/>
        <w:numPr>
          <w:ilvl w:val="1"/>
          <w:numId w:val="5"/>
        </w:numPr>
        <w:spacing w:after="0"/>
        <w:jc w:val="both"/>
        <w:rPr>
          <w:rFonts w:ascii="Times New Roman" w:hAnsi="Times New Roman" w:cs="Times New Roman"/>
          <w:b/>
          <w:color w:val="000000" w:themeColor="text1"/>
          <w:sz w:val="24"/>
          <w:szCs w:val="24"/>
        </w:rPr>
      </w:pPr>
      <w:r w:rsidRPr="00A84355">
        <w:rPr>
          <w:rFonts w:ascii="Times New Roman" w:hAnsi="Times New Roman" w:cs="Times New Roman"/>
          <w:bCs/>
          <w:color w:val="000000" w:themeColor="text1"/>
          <w:sz w:val="24"/>
          <w:szCs w:val="24"/>
          <w:lang w:eastAsia="lt-LT"/>
        </w:rPr>
        <w:t xml:space="preserve"> nutraukta (nurodomos priežastys priežastys);</w:t>
      </w:r>
    </w:p>
    <w:p w14:paraId="12FC6ADB" w14:textId="77777777" w:rsidR="00192B11" w:rsidRPr="00A84355" w:rsidRDefault="00192B11" w:rsidP="006C6AB5">
      <w:pPr>
        <w:pStyle w:val="Sraopastraipa"/>
        <w:numPr>
          <w:ilvl w:val="0"/>
          <w:numId w:val="5"/>
        </w:numPr>
        <w:autoSpaceDE w:val="0"/>
        <w:autoSpaceDN w:val="0"/>
        <w:adjustRightInd w:val="0"/>
        <w:spacing w:after="0"/>
        <w:jc w:val="both"/>
        <w:rPr>
          <w:bCs/>
          <w:color w:val="000000" w:themeColor="text1"/>
          <w:sz w:val="24"/>
          <w:szCs w:val="24"/>
          <w:lang w:eastAsia="lt-LT"/>
        </w:rPr>
      </w:pPr>
      <w:r w:rsidRPr="00A84355">
        <w:rPr>
          <w:rFonts w:ascii="Times New Roman" w:hAnsi="Times New Roman" w:cs="Times New Roman"/>
          <w:color w:val="000000" w:themeColor="text1"/>
          <w:sz w:val="24"/>
          <w:szCs w:val="24"/>
        </w:rPr>
        <w:t xml:space="preserve">Pirkimo iniciatorius pildo </w:t>
      </w:r>
      <w:r w:rsidRPr="00A84355">
        <w:rPr>
          <w:rFonts w:ascii="Times New Roman" w:hAnsi="Times New Roman" w:cs="Times New Roman"/>
          <w:bCs/>
          <w:color w:val="000000" w:themeColor="text1"/>
          <w:sz w:val="24"/>
          <w:szCs w:val="24"/>
          <w:lang w:eastAsia="lt-LT"/>
        </w:rPr>
        <w:t>Įvykdytos (nutrauktos) pirkimo sutarties ataskaita (</w:t>
      </w:r>
      <w:r w:rsidR="006C6AB5" w:rsidRPr="00A84355">
        <w:rPr>
          <w:rFonts w:ascii="Times New Roman" w:hAnsi="Times New Roman" w:cs="Times New Roman"/>
          <w:bCs/>
          <w:color w:val="000000" w:themeColor="text1"/>
          <w:sz w:val="24"/>
          <w:szCs w:val="24"/>
          <w:lang w:eastAsia="lt-LT"/>
        </w:rPr>
        <w:t>Viešųjų pirkimų procedūrų vadovo priedas Nr. 3</w:t>
      </w:r>
      <w:r w:rsidRPr="00A84355">
        <w:rPr>
          <w:rFonts w:ascii="Times New Roman" w:hAnsi="Times New Roman" w:cs="Times New Roman"/>
          <w:bCs/>
          <w:color w:val="000000" w:themeColor="text1"/>
          <w:sz w:val="24"/>
          <w:szCs w:val="24"/>
          <w:lang w:eastAsia="lt-LT"/>
        </w:rPr>
        <w:t>).</w:t>
      </w:r>
    </w:p>
    <w:p w14:paraId="789C00AA" w14:textId="77777777" w:rsidR="00192B11" w:rsidRPr="00A84355" w:rsidRDefault="00192B11" w:rsidP="00192B11">
      <w:pPr>
        <w:spacing w:after="0"/>
        <w:ind w:left="360"/>
        <w:jc w:val="both"/>
        <w:rPr>
          <w:rFonts w:ascii="Times New Roman" w:hAnsi="Times New Roman" w:cs="Times New Roman"/>
          <w:b/>
          <w:color w:val="000000" w:themeColor="text1"/>
          <w:sz w:val="24"/>
          <w:szCs w:val="24"/>
          <w:u w:val="single"/>
        </w:rPr>
      </w:pPr>
    </w:p>
    <w:p w14:paraId="13D260F0" w14:textId="77777777" w:rsidR="008E4A65" w:rsidRPr="00A84355" w:rsidRDefault="008E4A65" w:rsidP="008E4A65">
      <w:pPr>
        <w:spacing w:after="0"/>
        <w:ind w:left="360"/>
        <w:jc w:val="center"/>
        <w:rPr>
          <w:rFonts w:ascii="Times New Roman" w:hAnsi="Times New Roman" w:cs="Times New Roman"/>
          <w:b/>
          <w:color w:val="000000" w:themeColor="text1"/>
          <w:sz w:val="24"/>
          <w:szCs w:val="24"/>
          <w:u w:val="single"/>
        </w:rPr>
      </w:pPr>
      <w:r w:rsidRPr="00A84355">
        <w:rPr>
          <w:rFonts w:ascii="Times New Roman" w:hAnsi="Times New Roman" w:cs="Times New Roman"/>
          <w:b/>
          <w:color w:val="000000" w:themeColor="text1"/>
          <w:sz w:val="24"/>
          <w:szCs w:val="24"/>
          <w:u w:val="single"/>
        </w:rPr>
        <w:t>______________________</w:t>
      </w:r>
    </w:p>
    <w:p w14:paraId="08DD8F50" w14:textId="77777777" w:rsidR="00192B11" w:rsidRPr="00A84355" w:rsidRDefault="00192B11" w:rsidP="00192B11">
      <w:pPr>
        <w:pStyle w:val="Sraopastraipa"/>
        <w:spacing w:after="0"/>
        <w:ind w:left="360"/>
        <w:jc w:val="both"/>
        <w:rPr>
          <w:rFonts w:ascii="Times New Roman" w:hAnsi="Times New Roman" w:cs="Times New Roman"/>
          <w:b/>
          <w:color w:val="000000" w:themeColor="text1"/>
          <w:sz w:val="24"/>
          <w:szCs w:val="24"/>
          <w:u w:val="single"/>
        </w:rPr>
      </w:pPr>
    </w:p>
    <w:p w14:paraId="36CFA56A" w14:textId="77777777" w:rsidR="009867CA" w:rsidRPr="00A84355" w:rsidRDefault="009867CA" w:rsidP="00F07AE0">
      <w:pPr>
        <w:rPr>
          <w:rFonts w:ascii="Times New Roman" w:hAnsi="Times New Roman" w:cs="Times New Roman"/>
          <w:color w:val="000000" w:themeColor="text1"/>
          <w:sz w:val="20"/>
          <w:szCs w:val="20"/>
        </w:rPr>
      </w:pPr>
    </w:p>
    <w:sectPr w:rsidR="009867CA" w:rsidRPr="00A84355" w:rsidSect="009867CA">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ABF6" w14:textId="77777777" w:rsidR="003A451C" w:rsidRDefault="003A451C" w:rsidP="009867CA">
      <w:pPr>
        <w:spacing w:after="0" w:line="240" w:lineRule="auto"/>
      </w:pPr>
      <w:r>
        <w:separator/>
      </w:r>
    </w:p>
  </w:endnote>
  <w:endnote w:type="continuationSeparator" w:id="0">
    <w:p w14:paraId="29D8BE24" w14:textId="77777777" w:rsidR="003A451C" w:rsidRDefault="003A451C" w:rsidP="0098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1BF3" w14:textId="77777777" w:rsidR="003A451C" w:rsidRDefault="003A451C" w:rsidP="009867CA">
      <w:pPr>
        <w:spacing w:after="0" w:line="240" w:lineRule="auto"/>
      </w:pPr>
      <w:r>
        <w:separator/>
      </w:r>
    </w:p>
  </w:footnote>
  <w:footnote w:type="continuationSeparator" w:id="0">
    <w:p w14:paraId="4C61453A" w14:textId="77777777" w:rsidR="003A451C" w:rsidRDefault="003A451C" w:rsidP="0098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139"/>
    <w:multiLevelType w:val="multilevel"/>
    <w:tmpl w:val="ACA257CC"/>
    <w:lvl w:ilvl="0">
      <w:start w:val="13"/>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 w15:restartNumberingAfterBreak="0">
    <w:nsid w:val="2AFA6F2B"/>
    <w:multiLevelType w:val="multilevel"/>
    <w:tmpl w:val="55FADFD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F43D8B"/>
    <w:multiLevelType w:val="multilevel"/>
    <w:tmpl w:val="C4081966"/>
    <w:lvl w:ilvl="0">
      <w:start w:val="5"/>
      <w:numFmt w:val="decimal"/>
      <w:lvlText w:val="%1."/>
      <w:lvlJc w:val="left"/>
      <w:pPr>
        <w:ind w:left="360" w:hanging="360"/>
      </w:pPr>
      <w:rPr>
        <w:rFonts w:hint="default"/>
        <w:b w:val="0"/>
        <w:color w:val="auto"/>
      </w:rPr>
    </w:lvl>
    <w:lvl w:ilvl="1">
      <w:start w:val="2"/>
      <w:numFmt w:val="decimal"/>
      <w:lvlText w:val="%1.%2."/>
      <w:lvlJc w:val="left"/>
      <w:pPr>
        <w:ind w:left="1140" w:hanging="360"/>
      </w:pPr>
      <w:rPr>
        <w:rFonts w:hint="default"/>
        <w:b w:val="0"/>
        <w:color w:val="auto"/>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3" w15:restartNumberingAfterBreak="0">
    <w:nsid w:val="64462D71"/>
    <w:multiLevelType w:val="multilevel"/>
    <w:tmpl w:val="154A205C"/>
    <w:lvl w:ilvl="0">
      <w:start w:val="24"/>
      <w:numFmt w:val="decimal"/>
      <w:lvlText w:val="%1."/>
      <w:lvlJc w:val="left"/>
      <w:pPr>
        <w:ind w:left="480" w:hanging="480"/>
      </w:pPr>
      <w:rPr>
        <w:rFonts w:hint="default"/>
        <w:b w:val="0"/>
        <w:color w:val="auto"/>
        <w:u w:val="none"/>
      </w:rPr>
    </w:lvl>
    <w:lvl w:ilvl="1">
      <w:start w:val="1"/>
      <w:numFmt w:val="decimal"/>
      <w:lvlText w:val="%1.%2."/>
      <w:lvlJc w:val="left"/>
      <w:pPr>
        <w:ind w:left="840" w:hanging="480"/>
      </w:pPr>
      <w:rPr>
        <w:rFonts w:hint="default"/>
        <w:b w:val="0"/>
        <w:color w:val="auto"/>
        <w:u w:val="none"/>
      </w:rPr>
    </w:lvl>
    <w:lvl w:ilvl="2">
      <w:start w:val="1"/>
      <w:numFmt w:val="decimal"/>
      <w:lvlText w:val="%1.%2.%3."/>
      <w:lvlJc w:val="left"/>
      <w:pPr>
        <w:ind w:left="1440" w:hanging="720"/>
      </w:pPr>
      <w:rPr>
        <w:rFonts w:hint="default"/>
        <w:b w:val="0"/>
        <w:color w:val="auto"/>
        <w:u w:val="none"/>
      </w:rPr>
    </w:lvl>
    <w:lvl w:ilvl="3">
      <w:start w:val="1"/>
      <w:numFmt w:val="decimal"/>
      <w:lvlText w:val="%1.%2.%3.%4."/>
      <w:lvlJc w:val="left"/>
      <w:pPr>
        <w:ind w:left="1800" w:hanging="720"/>
      </w:pPr>
      <w:rPr>
        <w:rFonts w:hint="default"/>
        <w:b w:val="0"/>
        <w:color w:val="auto"/>
        <w:u w:val="none"/>
      </w:rPr>
    </w:lvl>
    <w:lvl w:ilvl="4">
      <w:start w:val="1"/>
      <w:numFmt w:val="decimal"/>
      <w:lvlText w:val="%1.%2.%3.%4.%5."/>
      <w:lvlJc w:val="left"/>
      <w:pPr>
        <w:ind w:left="2520" w:hanging="1080"/>
      </w:pPr>
      <w:rPr>
        <w:rFonts w:hint="default"/>
        <w:b w:val="0"/>
        <w:color w:val="auto"/>
        <w:u w:val="none"/>
      </w:rPr>
    </w:lvl>
    <w:lvl w:ilvl="5">
      <w:start w:val="1"/>
      <w:numFmt w:val="decimal"/>
      <w:lvlText w:val="%1.%2.%3.%4.%5.%6."/>
      <w:lvlJc w:val="left"/>
      <w:pPr>
        <w:ind w:left="2880" w:hanging="1080"/>
      </w:pPr>
      <w:rPr>
        <w:rFonts w:hint="default"/>
        <w:b w:val="0"/>
        <w:color w:val="auto"/>
        <w:u w:val="none"/>
      </w:rPr>
    </w:lvl>
    <w:lvl w:ilvl="6">
      <w:start w:val="1"/>
      <w:numFmt w:val="decimal"/>
      <w:lvlText w:val="%1.%2.%3.%4.%5.%6.%7."/>
      <w:lvlJc w:val="left"/>
      <w:pPr>
        <w:ind w:left="3600" w:hanging="1440"/>
      </w:pPr>
      <w:rPr>
        <w:rFonts w:hint="default"/>
        <w:b w:val="0"/>
        <w:color w:val="auto"/>
        <w:u w:val="none"/>
      </w:rPr>
    </w:lvl>
    <w:lvl w:ilvl="7">
      <w:start w:val="1"/>
      <w:numFmt w:val="decimal"/>
      <w:lvlText w:val="%1.%2.%3.%4.%5.%6.%7.%8."/>
      <w:lvlJc w:val="left"/>
      <w:pPr>
        <w:ind w:left="3960" w:hanging="1440"/>
      </w:pPr>
      <w:rPr>
        <w:rFonts w:hint="default"/>
        <w:b w:val="0"/>
        <w:color w:val="auto"/>
        <w:u w:val="none"/>
      </w:rPr>
    </w:lvl>
    <w:lvl w:ilvl="8">
      <w:start w:val="1"/>
      <w:numFmt w:val="decimal"/>
      <w:lvlText w:val="%1.%2.%3.%4.%5.%6.%7.%8.%9."/>
      <w:lvlJc w:val="left"/>
      <w:pPr>
        <w:ind w:left="4680" w:hanging="1800"/>
      </w:pPr>
      <w:rPr>
        <w:rFonts w:hint="default"/>
        <w:b w:val="0"/>
        <w:color w:val="auto"/>
        <w:u w:val="none"/>
      </w:rPr>
    </w:lvl>
  </w:abstractNum>
  <w:abstractNum w:abstractNumId="4" w15:restartNumberingAfterBreak="0">
    <w:nsid w:val="6C2F09CA"/>
    <w:multiLevelType w:val="multilevel"/>
    <w:tmpl w:val="5DA05DAC"/>
    <w:lvl w:ilvl="0">
      <w:start w:val="142"/>
      <w:numFmt w:val="decimal"/>
      <w:lvlText w:val="%1."/>
      <w:lvlJc w:val="left"/>
      <w:pPr>
        <w:ind w:left="600" w:hanging="600"/>
      </w:pPr>
      <w:rPr>
        <w:rFonts w:hint="default"/>
        <w:b w:val="0"/>
        <w:color w:val="auto"/>
        <w:u w:val="none"/>
      </w:rPr>
    </w:lvl>
    <w:lvl w:ilvl="1">
      <w:start w:val="2"/>
      <w:numFmt w:val="decimal"/>
      <w:lvlText w:val="%1.%2."/>
      <w:lvlJc w:val="left"/>
      <w:pPr>
        <w:ind w:left="960" w:hanging="600"/>
      </w:pPr>
      <w:rPr>
        <w:rFonts w:hint="default"/>
        <w:b w:val="0"/>
        <w:color w:val="auto"/>
        <w:u w:val="none"/>
      </w:rPr>
    </w:lvl>
    <w:lvl w:ilvl="2">
      <w:start w:val="1"/>
      <w:numFmt w:val="decimal"/>
      <w:lvlText w:val="%1.%2.%3."/>
      <w:lvlJc w:val="left"/>
      <w:pPr>
        <w:ind w:left="1440" w:hanging="720"/>
      </w:pPr>
      <w:rPr>
        <w:rFonts w:hint="default"/>
        <w:b w:val="0"/>
        <w:color w:val="auto"/>
        <w:u w:val="none"/>
      </w:rPr>
    </w:lvl>
    <w:lvl w:ilvl="3">
      <w:start w:val="1"/>
      <w:numFmt w:val="decimal"/>
      <w:lvlText w:val="%1.%2.%3.%4."/>
      <w:lvlJc w:val="left"/>
      <w:pPr>
        <w:ind w:left="1800" w:hanging="720"/>
      </w:pPr>
      <w:rPr>
        <w:rFonts w:hint="default"/>
        <w:b w:val="0"/>
        <w:color w:val="auto"/>
        <w:u w:val="none"/>
      </w:rPr>
    </w:lvl>
    <w:lvl w:ilvl="4">
      <w:start w:val="1"/>
      <w:numFmt w:val="decimal"/>
      <w:lvlText w:val="%1.%2.%3.%4.%5."/>
      <w:lvlJc w:val="left"/>
      <w:pPr>
        <w:ind w:left="2520" w:hanging="1080"/>
      </w:pPr>
      <w:rPr>
        <w:rFonts w:hint="default"/>
        <w:b w:val="0"/>
        <w:color w:val="auto"/>
        <w:u w:val="none"/>
      </w:rPr>
    </w:lvl>
    <w:lvl w:ilvl="5">
      <w:start w:val="1"/>
      <w:numFmt w:val="decimal"/>
      <w:lvlText w:val="%1.%2.%3.%4.%5.%6."/>
      <w:lvlJc w:val="left"/>
      <w:pPr>
        <w:ind w:left="2880" w:hanging="1080"/>
      </w:pPr>
      <w:rPr>
        <w:rFonts w:hint="default"/>
        <w:b w:val="0"/>
        <w:color w:val="auto"/>
        <w:u w:val="none"/>
      </w:rPr>
    </w:lvl>
    <w:lvl w:ilvl="6">
      <w:start w:val="1"/>
      <w:numFmt w:val="decimal"/>
      <w:lvlText w:val="%1.%2.%3.%4.%5.%6.%7."/>
      <w:lvlJc w:val="left"/>
      <w:pPr>
        <w:ind w:left="3600" w:hanging="1440"/>
      </w:pPr>
      <w:rPr>
        <w:rFonts w:hint="default"/>
        <w:b w:val="0"/>
        <w:color w:val="auto"/>
        <w:u w:val="none"/>
      </w:rPr>
    </w:lvl>
    <w:lvl w:ilvl="7">
      <w:start w:val="1"/>
      <w:numFmt w:val="decimal"/>
      <w:lvlText w:val="%1.%2.%3.%4.%5.%6.%7.%8."/>
      <w:lvlJc w:val="left"/>
      <w:pPr>
        <w:ind w:left="3960" w:hanging="1440"/>
      </w:pPr>
      <w:rPr>
        <w:rFonts w:hint="default"/>
        <w:b w:val="0"/>
        <w:color w:val="auto"/>
        <w:u w:val="none"/>
      </w:rPr>
    </w:lvl>
    <w:lvl w:ilvl="8">
      <w:start w:val="1"/>
      <w:numFmt w:val="decimal"/>
      <w:lvlText w:val="%1.%2.%3.%4.%5.%6.%7.%8.%9."/>
      <w:lvlJc w:val="left"/>
      <w:pPr>
        <w:ind w:left="4680" w:hanging="1800"/>
      </w:pPr>
      <w:rPr>
        <w:rFonts w:hint="default"/>
        <w:b w:val="0"/>
        <w:color w:val="auto"/>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CA"/>
    <w:rsid w:val="0007341A"/>
    <w:rsid w:val="00090274"/>
    <w:rsid w:val="001766E9"/>
    <w:rsid w:val="00192B11"/>
    <w:rsid w:val="001A3FB9"/>
    <w:rsid w:val="001B3C0B"/>
    <w:rsid w:val="002029F6"/>
    <w:rsid w:val="00225C22"/>
    <w:rsid w:val="00227058"/>
    <w:rsid w:val="003727F7"/>
    <w:rsid w:val="00384B11"/>
    <w:rsid w:val="003A451C"/>
    <w:rsid w:val="004D63A4"/>
    <w:rsid w:val="004E67C4"/>
    <w:rsid w:val="005069CD"/>
    <w:rsid w:val="005311F2"/>
    <w:rsid w:val="005327E8"/>
    <w:rsid w:val="00560DCF"/>
    <w:rsid w:val="0056777B"/>
    <w:rsid w:val="005862FE"/>
    <w:rsid w:val="005E7CCF"/>
    <w:rsid w:val="00624E14"/>
    <w:rsid w:val="00632DDC"/>
    <w:rsid w:val="006364E5"/>
    <w:rsid w:val="006C6AB5"/>
    <w:rsid w:val="006F16A4"/>
    <w:rsid w:val="0073441B"/>
    <w:rsid w:val="007A1ACE"/>
    <w:rsid w:val="007E1C25"/>
    <w:rsid w:val="008146A2"/>
    <w:rsid w:val="008255F3"/>
    <w:rsid w:val="00894E90"/>
    <w:rsid w:val="00896B24"/>
    <w:rsid w:val="008E4A65"/>
    <w:rsid w:val="00914AB3"/>
    <w:rsid w:val="00932B5C"/>
    <w:rsid w:val="009867CA"/>
    <w:rsid w:val="00991B14"/>
    <w:rsid w:val="009F717A"/>
    <w:rsid w:val="00A75BCC"/>
    <w:rsid w:val="00A84355"/>
    <w:rsid w:val="00AC46D1"/>
    <w:rsid w:val="00AE09A3"/>
    <w:rsid w:val="00AE6ED2"/>
    <w:rsid w:val="00B537C9"/>
    <w:rsid w:val="00BD0A0C"/>
    <w:rsid w:val="00BE26B0"/>
    <w:rsid w:val="00BF45D1"/>
    <w:rsid w:val="00CE02F0"/>
    <w:rsid w:val="00D358A9"/>
    <w:rsid w:val="00E138E4"/>
    <w:rsid w:val="00E25ECA"/>
    <w:rsid w:val="00E427DD"/>
    <w:rsid w:val="00E826BC"/>
    <w:rsid w:val="00EA2848"/>
    <w:rsid w:val="00EB03F7"/>
    <w:rsid w:val="00ED47F0"/>
    <w:rsid w:val="00F07AE0"/>
    <w:rsid w:val="00F317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A712"/>
  <w15:docId w15:val="{13D20E50-7F81-48D3-A846-0FDA0385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67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867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867CA"/>
  </w:style>
  <w:style w:type="paragraph" w:styleId="Porat">
    <w:name w:val="footer"/>
    <w:basedOn w:val="prastasis"/>
    <w:link w:val="PoratDiagrama"/>
    <w:uiPriority w:val="99"/>
    <w:unhideWhenUsed/>
    <w:rsid w:val="009867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67CA"/>
  </w:style>
  <w:style w:type="paragraph" w:styleId="Sraopastraipa">
    <w:name w:val="List Paragraph"/>
    <w:basedOn w:val="prastasis"/>
    <w:uiPriority w:val="34"/>
    <w:qFormat/>
    <w:rsid w:val="00F07AE0"/>
    <w:pPr>
      <w:ind w:left="720"/>
      <w:contextualSpacing/>
    </w:pPr>
  </w:style>
  <w:style w:type="paragraph" w:styleId="Debesliotekstas">
    <w:name w:val="Balloon Text"/>
    <w:basedOn w:val="prastasis"/>
    <w:link w:val="DebesliotekstasDiagrama"/>
    <w:uiPriority w:val="99"/>
    <w:semiHidden/>
    <w:unhideWhenUsed/>
    <w:rsid w:val="007A1A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1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8771</Words>
  <Characters>5001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VGAET</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Jalmokienė</cp:lastModifiedBy>
  <cp:revision>7</cp:revision>
  <cp:lastPrinted>2019-07-24T10:11:00Z</cp:lastPrinted>
  <dcterms:created xsi:type="dcterms:W3CDTF">2019-07-24T07:29:00Z</dcterms:created>
  <dcterms:modified xsi:type="dcterms:W3CDTF">2019-07-24T11:01:00Z</dcterms:modified>
</cp:coreProperties>
</file>